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84849" w14:textId="77777777" w:rsidR="00D553DB" w:rsidRPr="000461FF" w:rsidRDefault="00E0102D" w:rsidP="0055028A">
      <w:pPr>
        <w:pStyle w:val="ListParagraph"/>
        <w:jc w:val="both"/>
        <w:rPr>
          <w:rStyle w:val="None"/>
          <w:rFonts w:cs="Times New Roman"/>
          <w:b/>
          <w:bCs/>
          <w:lang w:val="fr-FR"/>
        </w:rPr>
      </w:pPr>
      <w:r w:rsidRPr="000461FF">
        <w:rPr>
          <w:rStyle w:val="None"/>
          <w:rFonts w:cs="Times New Roman"/>
          <w:b/>
          <w:bCs/>
          <w:lang w:val="fr-FR"/>
        </w:rPr>
        <w:t xml:space="preserve"> </w:t>
      </w:r>
    </w:p>
    <w:p w14:paraId="6EC9C446" w14:textId="77777777" w:rsidR="00D553DB" w:rsidRPr="000461FF" w:rsidRDefault="00D553DB" w:rsidP="0055028A">
      <w:pPr>
        <w:pStyle w:val="ListParagraph"/>
        <w:jc w:val="center"/>
        <w:rPr>
          <w:rStyle w:val="None"/>
          <w:rFonts w:cs="Times New Roman"/>
          <w:b/>
          <w:bCs/>
          <w:lang w:val="fr-FR"/>
        </w:rPr>
      </w:pPr>
    </w:p>
    <w:p w14:paraId="1DCD606D" w14:textId="685E90D1" w:rsidR="00D553DB" w:rsidRPr="00960F46" w:rsidRDefault="000461FF" w:rsidP="00960F46">
      <w:pPr>
        <w:spacing w:line="276" w:lineRule="auto"/>
        <w:jc w:val="center"/>
        <w:rPr>
          <w:rStyle w:val="None"/>
          <w:b/>
          <w:bCs/>
          <w:lang w:val="ro-RO"/>
        </w:rPr>
      </w:pPr>
      <w:r w:rsidRPr="00960F46">
        <w:rPr>
          <w:rStyle w:val="None"/>
          <w:b/>
          <w:bCs/>
          <w:lang w:val="ro-RO"/>
        </w:rPr>
        <w:t xml:space="preserve">GHID PENTRU COMPLETATREA </w:t>
      </w:r>
      <w:r w:rsidR="00D553DB" w:rsidRPr="00960F46">
        <w:rPr>
          <w:rStyle w:val="None"/>
          <w:b/>
          <w:bCs/>
          <w:lang w:val="ro-RO"/>
        </w:rPr>
        <w:t>FORMULAR</w:t>
      </w:r>
      <w:r w:rsidRPr="00960F46">
        <w:rPr>
          <w:rStyle w:val="None"/>
          <w:b/>
          <w:bCs/>
          <w:lang w:val="ro-RO"/>
        </w:rPr>
        <w:t>ULUI</w:t>
      </w:r>
      <w:r w:rsidR="00D553DB" w:rsidRPr="00960F46">
        <w:rPr>
          <w:rStyle w:val="None"/>
          <w:b/>
          <w:bCs/>
          <w:lang w:val="ro-RO"/>
        </w:rPr>
        <w:t xml:space="preserve"> DE FINANȚARE</w:t>
      </w:r>
      <w:r w:rsidR="00714272">
        <w:rPr>
          <w:rStyle w:val="None"/>
          <w:b/>
          <w:bCs/>
          <w:lang w:val="ro-RO"/>
        </w:rPr>
        <w:t xml:space="preserve"> ÎN CADRUL</w:t>
      </w:r>
      <w:r w:rsidR="00714272" w:rsidRPr="00960F46">
        <w:rPr>
          <w:rStyle w:val="None"/>
          <w:b/>
          <w:bCs/>
          <w:lang w:val="ro-RO"/>
        </w:rPr>
        <w:t xml:space="preserve"> </w:t>
      </w:r>
      <w:r w:rsidR="003B3D5C" w:rsidRPr="00960F46">
        <w:rPr>
          <w:rStyle w:val="None"/>
          <w:b/>
          <w:bCs/>
          <w:lang w:val="ro-RO"/>
        </w:rPr>
        <w:t>CONCURSUL</w:t>
      </w:r>
      <w:r w:rsidR="00714272">
        <w:rPr>
          <w:rStyle w:val="None"/>
          <w:b/>
          <w:bCs/>
          <w:lang w:val="ro-RO"/>
        </w:rPr>
        <w:t>UI</w:t>
      </w:r>
      <w:r w:rsidR="003B3D5C" w:rsidRPr="00960F46">
        <w:rPr>
          <w:rStyle w:val="None"/>
          <w:b/>
          <w:bCs/>
          <w:lang w:val="ro-RO"/>
        </w:rPr>
        <w:t xml:space="preserve">  NAȚIONAL/</w:t>
      </w:r>
      <w:r w:rsidR="00960F46">
        <w:rPr>
          <w:rStyle w:val="None"/>
          <w:b/>
          <w:bCs/>
          <w:lang w:val="ro-RO"/>
        </w:rPr>
        <w:t xml:space="preserve"> </w:t>
      </w:r>
      <w:r w:rsidR="003B3D5C" w:rsidRPr="00960F46">
        <w:rPr>
          <w:rStyle w:val="None"/>
          <w:b/>
          <w:bCs/>
          <w:lang w:val="ro-RO"/>
        </w:rPr>
        <w:t xml:space="preserve">LOCAL DE PROIECTE DE TINERET ȘI </w:t>
      </w:r>
      <w:r w:rsidR="00960F46">
        <w:rPr>
          <w:rStyle w:val="None"/>
          <w:b/>
          <w:bCs/>
          <w:lang w:val="ro-RO"/>
        </w:rPr>
        <w:t xml:space="preserve">LA </w:t>
      </w:r>
      <w:r w:rsidR="003B3D5C" w:rsidRPr="00960F46">
        <w:rPr>
          <w:rStyle w:val="None"/>
          <w:b/>
          <w:bCs/>
          <w:lang w:val="ro-RO"/>
        </w:rPr>
        <w:t>CONCURSUL NAȚIONAL DE PROIECTE STUDENȚEȘTI</w:t>
      </w:r>
    </w:p>
    <w:p w14:paraId="6AF90A90" w14:textId="77777777" w:rsidR="0055028A" w:rsidRPr="00960F46" w:rsidRDefault="0055028A" w:rsidP="00960F46">
      <w:pPr>
        <w:pStyle w:val="ListParagraph"/>
        <w:spacing w:line="276" w:lineRule="auto"/>
        <w:jc w:val="center"/>
        <w:rPr>
          <w:rStyle w:val="None"/>
          <w:rFonts w:cs="Times New Roman"/>
          <w:b/>
          <w:bCs/>
          <w:lang w:val="ro-RO"/>
        </w:rPr>
      </w:pPr>
    </w:p>
    <w:p w14:paraId="6F1735C3" w14:textId="77777777" w:rsidR="0055028A" w:rsidRPr="00960F46" w:rsidRDefault="0055028A" w:rsidP="00960F46">
      <w:pPr>
        <w:pStyle w:val="ListParagraph"/>
        <w:spacing w:line="276" w:lineRule="auto"/>
        <w:jc w:val="center"/>
        <w:rPr>
          <w:rStyle w:val="None"/>
          <w:rFonts w:cs="Times New Roman"/>
          <w:b/>
          <w:bCs/>
          <w:lang w:val="ro-RO"/>
        </w:rPr>
      </w:pPr>
    </w:p>
    <w:p w14:paraId="687678FE" w14:textId="2CB6F5C2" w:rsidR="0055028A" w:rsidRPr="00960F46" w:rsidRDefault="0055028A" w:rsidP="00960F46">
      <w:pPr>
        <w:spacing w:line="276" w:lineRule="auto"/>
        <w:jc w:val="both"/>
        <w:rPr>
          <w:rStyle w:val="None"/>
          <w:b/>
          <w:bCs/>
          <w:lang w:val="ro-RO"/>
        </w:rPr>
      </w:pPr>
      <w:r w:rsidRPr="00960F46">
        <w:rPr>
          <w:lang w:val="ro-RO"/>
        </w:rPr>
        <w:t xml:space="preserve">Acest ghid cuprinde recomandări privind completarea </w:t>
      </w:r>
      <w:r w:rsidR="00714272">
        <w:rPr>
          <w:lang w:val="ro-RO"/>
        </w:rPr>
        <w:t>formularului</w:t>
      </w:r>
      <w:r w:rsidRPr="00960F46">
        <w:rPr>
          <w:lang w:val="ro-RO"/>
        </w:rPr>
        <w:t xml:space="preserve"> de finanţare în cadrul Concursului</w:t>
      </w:r>
      <w:r w:rsidR="00714272" w:rsidRPr="00960F46">
        <w:rPr>
          <w:lang w:val="ro-RO"/>
        </w:rPr>
        <w:t xml:space="preserve"> </w:t>
      </w:r>
      <w:r w:rsidRPr="00960F46">
        <w:rPr>
          <w:lang w:val="ro-RO"/>
        </w:rPr>
        <w:t>național/local de proiecte de tineret și la concursul național de proiecte studențești lansat de Ministerul Tineretului și Sportului/DJTS/D</w:t>
      </w:r>
      <w:r w:rsidR="00960F46" w:rsidRPr="00960F46">
        <w:rPr>
          <w:lang w:val="ro-RO"/>
        </w:rPr>
        <w:t>S</w:t>
      </w:r>
      <w:r w:rsidRPr="00960F46">
        <w:rPr>
          <w:lang w:val="ro-RO"/>
        </w:rPr>
        <w:t xml:space="preserve">TMB. </w:t>
      </w:r>
    </w:p>
    <w:p w14:paraId="240C8B8E" w14:textId="77777777" w:rsidR="0055028A" w:rsidRPr="00411717" w:rsidRDefault="0055028A" w:rsidP="00411717">
      <w:pPr>
        <w:pStyle w:val="ListParagraph"/>
        <w:spacing w:line="276" w:lineRule="auto"/>
        <w:jc w:val="both"/>
        <w:rPr>
          <w:rStyle w:val="None"/>
          <w:rFonts w:cs="Times New Roman"/>
          <w:b/>
          <w:bCs/>
          <w:lang w:val="ro-RO"/>
        </w:rPr>
      </w:pPr>
    </w:p>
    <w:p w14:paraId="4B013CDE" w14:textId="77777777" w:rsidR="00D553DB" w:rsidRPr="00411717" w:rsidRDefault="00D553DB" w:rsidP="00411717">
      <w:pPr>
        <w:pStyle w:val="ListParagraph"/>
        <w:numPr>
          <w:ilvl w:val="0"/>
          <w:numId w:val="2"/>
        </w:numPr>
        <w:suppressAutoHyphens/>
        <w:spacing w:line="276" w:lineRule="auto"/>
        <w:jc w:val="both"/>
        <w:rPr>
          <w:rStyle w:val="ln2tarticol"/>
          <w:rFonts w:cs="Times New Roman"/>
          <w:b/>
          <w:bCs/>
          <w:color w:val="FF0000"/>
          <w:lang w:val="ro-RO"/>
        </w:rPr>
      </w:pPr>
      <w:r w:rsidRPr="00411717">
        <w:rPr>
          <w:rStyle w:val="ln2tarticol"/>
          <w:rFonts w:cs="Times New Roman"/>
          <w:b/>
          <w:color w:val="FF0000"/>
          <w:lang w:val="ro-RO"/>
        </w:rPr>
        <w:t>TITLUL PROIECTULUI</w:t>
      </w:r>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47"/>
      </w:tblGrid>
      <w:tr w:rsidR="000E305A" w:rsidRPr="0055028A" w14:paraId="642E33DD" w14:textId="77777777" w:rsidTr="00411717">
        <w:trPr>
          <w:trHeight w:val="352"/>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8E7B8" w14:textId="77777777" w:rsidR="00D553DB" w:rsidRPr="00411717" w:rsidRDefault="00D553DB" w:rsidP="00411717">
            <w:pPr>
              <w:spacing w:line="276" w:lineRule="auto"/>
              <w:jc w:val="both"/>
              <w:rPr>
                <w:color w:val="FF0000"/>
                <w:lang w:val="ro-RO"/>
              </w:rPr>
            </w:pPr>
          </w:p>
        </w:tc>
      </w:tr>
    </w:tbl>
    <w:p w14:paraId="5B88A410" w14:textId="77777777" w:rsidR="000D63A7" w:rsidRPr="00411717" w:rsidRDefault="000D63A7"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De obicei, titlul trebuie:</w:t>
      </w:r>
    </w:p>
    <w:p w14:paraId="240AE08B" w14:textId="77777777"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fie descriptiv;</w:t>
      </w:r>
    </w:p>
    <w:p w14:paraId="5054E918" w14:textId="77777777"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scoat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w:t>
      </w:r>
      <w:r w:rsidR="00D110A9" w:rsidRPr="00960F46">
        <w:rPr>
          <w:rFonts w:eastAsia="Times New Roman"/>
          <w:color w:val="212121"/>
          <w:bdr w:val="none" w:sz="0" w:space="0" w:color="auto"/>
          <w:lang w:val="ro-RO"/>
        </w:rPr>
        <w:t>în</w:t>
      </w:r>
      <w:r w:rsidRPr="00960F46">
        <w:rPr>
          <w:rFonts w:eastAsia="Times New Roman"/>
          <w:color w:val="212121"/>
          <w:bdr w:val="none" w:sz="0" w:space="0" w:color="auto"/>
          <w:lang w:val="ro-RO"/>
        </w:rPr>
        <w:t xml:space="preserve"> eviden</w:t>
      </w:r>
      <w:r w:rsidR="00D110A9" w:rsidRPr="00960F46">
        <w:rPr>
          <w:rFonts w:eastAsia="Times New Roman"/>
          <w:color w:val="212121"/>
          <w:bdr w:val="none" w:sz="0" w:space="0" w:color="auto"/>
          <w:lang w:val="ro-RO"/>
        </w:rPr>
        <w:t>ță</w:t>
      </w:r>
      <w:r w:rsidRPr="00960F46">
        <w:rPr>
          <w:rFonts w:eastAsia="Times New Roman"/>
          <w:color w:val="212121"/>
          <w:bdr w:val="none" w:sz="0" w:space="0" w:color="auto"/>
          <w:lang w:val="ro-RO"/>
        </w:rPr>
        <w:t xml:space="preserve"> rezultatele proiectului </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i nu metodele folosite;</w:t>
      </w:r>
    </w:p>
    <w:p w14:paraId="647F2B30" w14:textId="77777777"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descrie avantajele pe care le vor castiga beneficiarii sau societatea de pe urma proiectului;</w:t>
      </w:r>
    </w:p>
    <w:p w14:paraId="7DA8B8BC" w14:textId="77777777"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fie clar, concis, </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i u</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or de </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inut minte.</w:t>
      </w:r>
    </w:p>
    <w:p w14:paraId="4CC3FE81" w14:textId="77777777"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Dac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vre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vede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c</w:t>
      </w:r>
      <w:r w:rsidR="00D110A9" w:rsidRPr="00960F46">
        <w:rPr>
          <w:rFonts w:eastAsia="Times New Roman"/>
          <w:color w:val="212121"/>
          <w:bdr w:val="none" w:sz="0" w:space="0" w:color="auto"/>
          <w:lang w:val="ro-RO"/>
        </w:rPr>
        <w:t>â</w:t>
      </w:r>
      <w:r w:rsidRPr="00960F46">
        <w:rPr>
          <w:rFonts w:eastAsia="Times New Roman"/>
          <w:color w:val="212121"/>
          <w:bdr w:val="none" w:sz="0" w:space="0" w:color="auto"/>
          <w:lang w:val="ro-RO"/>
        </w:rPr>
        <w:t>teva exemple de titlu, este de ajuns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deschide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un ziar de senza</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ie (cam a</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a ceva trebuie folosit ca stil </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i design).</w:t>
      </w:r>
    </w:p>
    <w:p w14:paraId="16077E99" w14:textId="0B4EDEF5"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Titlul poate varia ca lungime; cel mai bine ar fi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w:t>
      </w:r>
      <w:r w:rsidR="00227A7B">
        <w:rPr>
          <w:rFonts w:eastAsia="Times New Roman"/>
          <w:color w:val="212121"/>
          <w:bdr w:val="none" w:sz="0" w:space="0" w:color="auto"/>
          <w:lang w:val="ro-RO"/>
        </w:rPr>
        <w:t>î</w:t>
      </w:r>
      <w:r w:rsidR="00227A7B" w:rsidRPr="00960F46">
        <w:rPr>
          <w:rFonts w:eastAsia="Times New Roman"/>
          <w:color w:val="212121"/>
          <w:bdr w:val="none" w:sz="0" w:space="0" w:color="auto"/>
          <w:lang w:val="ro-RO"/>
        </w:rPr>
        <w:t xml:space="preserve">ntrebați </w:t>
      </w:r>
      <w:r w:rsidRPr="00960F46">
        <w:rPr>
          <w:rFonts w:eastAsia="Times New Roman"/>
          <w:color w:val="212121"/>
          <w:bdr w:val="none" w:sz="0" w:space="0" w:color="auto"/>
          <w:lang w:val="ro-RO"/>
        </w:rPr>
        <w:t>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w:t>
      </w:r>
      <w:r w:rsidR="00960F46">
        <w:rPr>
          <w:rFonts w:eastAsia="Times New Roman"/>
          <w:color w:val="212121"/>
          <w:bdr w:val="none" w:sz="0" w:space="0" w:color="auto"/>
          <w:lang w:val="ro-RO"/>
        </w:rPr>
        <w:t>,</w:t>
      </w:r>
      <w:r w:rsidRPr="00960F46">
        <w:rPr>
          <w:rFonts w:eastAsia="Times New Roman"/>
          <w:color w:val="212121"/>
          <w:bdr w:val="none" w:sz="0" w:space="0" w:color="auto"/>
          <w:lang w:val="ro-RO"/>
        </w:rPr>
        <w:t xml:space="preserve"> 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ruia </w:t>
      </w:r>
      <w:r w:rsidR="00227A7B">
        <w:rPr>
          <w:rFonts w:eastAsia="Times New Roman"/>
          <w:color w:val="212121"/>
          <w:bdr w:val="none" w:sz="0" w:space="0" w:color="auto"/>
          <w:lang w:val="ro-RO"/>
        </w:rPr>
        <w:t>î</w:t>
      </w:r>
      <w:r w:rsidR="00227A7B" w:rsidRPr="00960F46">
        <w:rPr>
          <w:rFonts w:eastAsia="Times New Roman"/>
          <w:color w:val="212121"/>
          <w:bdr w:val="none" w:sz="0" w:space="0" w:color="auto"/>
          <w:lang w:val="ro-RO"/>
        </w:rPr>
        <w:t xml:space="preserve">i </w:t>
      </w:r>
      <w:r w:rsidRPr="00960F46">
        <w:rPr>
          <w:rFonts w:eastAsia="Times New Roman"/>
          <w:color w:val="212121"/>
          <w:bdr w:val="none" w:sz="0" w:space="0" w:color="auto"/>
          <w:lang w:val="ro-RO"/>
        </w:rPr>
        <w:t>ve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trimite proiectul</w:t>
      </w:r>
      <w:r w:rsidR="00960F46">
        <w:rPr>
          <w:rFonts w:eastAsia="Times New Roman"/>
          <w:color w:val="212121"/>
          <w:bdr w:val="none" w:sz="0" w:space="0" w:color="auto"/>
          <w:lang w:val="ro-RO"/>
        </w:rPr>
        <w:t>,</w:t>
      </w:r>
      <w:r w:rsidRPr="00960F46">
        <w:rPr>
          <w:rFonts w:eastAsia="Times New Roman"/>
          <w:color w:val="212121"/>
          <w:bdr w:val="none" w:sz="0" w:space="0" w:color="auto"/>
          <w:lang w:val="ro-RO"/>
        </w:rPr>
        <w:t xml:space="preserve"> ce l-a frapat pozitiv la titlurile proiectelor admise la ultima etap</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de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are.</w:t>
      </w:r>
    </w:p>
    <w:p w14:paraId="38905DFE" w14:textId="77777777"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Exist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 xml:space="preserve">atori care au reguli stricte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 privin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 num</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rului de litere folosite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ntr-un titlu. Se spune 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„e bine sa folose</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ti 10 sau 13 cuvinte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 titlul proiectului 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u”.</w:t>
      </w:r>
    </w:p>
    <w:p w14:paraId="1572ABC6" w14:textId="77777777"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b/>
          <w:bCs/>
          <w:color w:val="212121"/>
          <w:bdr w:val="none" w:sz="0" w:space="0" w:color="auto" w:frame="1"/>
          <w:lang w:val="ro-RO"/>
        </w:rPr>
        <w:t>Recomand</w:t>
      </w:r>
      <w:r w:rsidR="00D110A9" w:rsidRPr="00960F46">
        <w:rPr>
          <w:rFonts w:eastAsia="Times New Roman"/>
          <w:b/>
          <w:bCs/>
          <w:color w:val="212121"/>
          <w:bdr w:val="none" w:sz="0" w:space="0" w:color="auto" w:frame="1"/>
          <w:lang w:val="ro-RO"/>
        </w:rPr>
        <w:t>ă</w:t>
      </w:r>
      <w:r w:rsidRPr="00960F46">
        <w:rPr>
          <w:rFonts w:eastAsia="Times New Roman"/>
          <w:b/>
          <w:bCs/>
          <w:color w:val="212121"/>
          <w:bdr w:val="none" w:sz="0" w:space="0" w:color="auto" w:frame="1"/>
          <w:lang w:val="ro-RO"/>
        </w:rPr>
        <w:t>ri</w:t>
      </w:r>
      <w:r w:rsidRPr="00960F46">
        <w:rPr>
          <w:rFonts w:eastAsia="Times New Roman"/>
          <w:color w:val="212121"/>
          <w:bdr w:val="none" w:sz="0" w:space="0" w:color="auto"/>
          <w:lang w:val="ro-RO"/>
        </w:rPr>
        <w:t>:</w:t>
      </w:r>
    </w:p>
    <w:p w14:paraId="6B347DE1" w14:textId="77777777" w:rsidR="000D63A7" w:rsidRPr="00960F46" w:rsidRDefault="000D63A7" w:rsidP="00960F4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Este bine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nu folosi</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acronime atunci c</w:t>
      </w:r>
      <w:r w:rsidR="00D110A9" w:rsidRPr="00960F46">
        <w:rPr>
          <w:rFonts w:eastAsia="Times New Roman"/>
          <w:color w:val="212121"/>
          <w:bdr w:val="none" w:sz="0" w:space="0" w:color="auto"/>
          <w:lang w:val="ro-RO"/>
        </w:rPr>
        <w:t>â</w:t>
      </w:r>
      <w:r w:rsidRPr="00960F46">
        <w:rPr>
          <w:rFonts w:eastAsia="Times New Roman"/>
          <w:color w:val="212121"/>
          <w:bdr w:val="none" w:sz="0" w:space="0" w:color="auto"/>
          <w:lang w:val="ro-RO"/>
        </w:rPr>
        <w:t>nd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 nu men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ioneaz</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explicit 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dore</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te acest lucru.</w:t>
      </w:r>
    </w:p>
    <w:p w14:paraId="57CE0E5B" w14:textId="4747FF1C" w:rsidR="000D63A7" w:rsidRPr="00960F46" w:rsidRDefault="000D63A7" w:rsidP="00960F4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Nu face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referin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e la v</w:t>
      </w:r>
      <w:r w:rsidR="00D110A9" w:rsidRPr="00960F46">
        <w:rPr>
          <w:rFonts w:eastAsia="Times New Roman"/>
          <w:color w:val="212121"/>
          <w:bdr w:val="none" w:sz="0" w:space="0" w:color="auto"/>
          <w:lang w:val="ro-RO"/>
        </w:rPr>
        <w:t>âr</w:t>
      </w:r>
      <w:r w:rsidRPr="00960F46">
        <w:rPr>
          <w:rFonts w:eastAsia="Times New Roman"/>
          <w:color w:val="212121"/>
          <w:bdr w:val="none" w:sz="0" w:space="0" w:color="auto"/>
          <w:lang w:val="ro-RO"/>
        </w:rPr>
        <w:t>sta d</w:t>
      </w:r>
      <w:r w:rsidR="00227A7B">
        <w:rPr>
          <w:rFonts w:eastAsia="Times New Roman"/>
          <w:color w:val="212121"/>
          <w:bdr w:val="none" w:sz="0" w:space="0" w:color="auto"/>
          <w:lang w:val="ro-RO"/>
        </w:rPr>
        <w:t>umneavoastră,</w:t>
      </w:r>
      <w:r w:rsidRPr="00960F46">
        <w:rPr>
          <w:rFonts w:eastAsia="Times New Roman"/>
          <w:color w:val="212121"/>
          <w:bdr w:val="none" w:sz="0" w:space="0" w:color="auto"/>
          <w:lang w:val="ro-RO"/>
        </w:rPr>
        <w:t xml:space="preserve"> mitologie, cultur</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general</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istorie, art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etc.; s-ar putea ca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nu aib</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acelea</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i hobby-uri cu ale </w:t>
      </w:r>
      <w:r w:rsidR="00842F8C" w:rsidRPr="00AD5B13">
        <w:rPr>
          <w:rFonts w:eastAsia="Times New Roman"/>
          <w:color w:val="212121"/>
          <w:bdr w:val="none" w:sz="0" w:space="0" w:color="auto"/>
          <w:lang w:val="ro-RO"/>
        </w:rPr>
        <w:t>d</w:t>
      </w:r>
      <w:r w:rsidR="00842F8C">
        <w:rPr>
          <w:rFonts w:eastAsia="Times New Roman"/>
          <w:color w:val="212121"/>
          <w:bdr w:val="none" w:sz="0" w:space="0" w:color="auto"/>
          <w:lang w:val="ro-RO"/>
        </w:rPr>
        <w:t>umneavoastră</w:t>
      </w:r>
      <w:r w:rsidRPr="00960F46">
        <w:rPr>
          <w:rFonts w:eastAsia="Times New Roman"/>
          <w:color w:val="212121"/>
          <w:bdr w:val="none" w:sz="0" w:space="0" w:color="auto"/>
          <w:lang w:val="ro-RO"/>
        </w:rPr>
        <w:t>.</w:t>
      </w:r>
    </w:p>
    <w:p w14:paraId="1709AF60" w14:textId="77777777" w:rsidR="000D63A7" w:rsidRPr="00960F46" w:rsidRDefault="000D63A7" w:rsidP="00960F4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 xml:space="preserve">Nu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ncerca</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impresiona</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 cu termeni tehnici sau cu elemente de jargon; dac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termenii finan</w:t>
      </w:r>
      <w:r w:rsidR="00D110A9" w:rsidRPr="00960F46">
        <w:rPr>
          <w:rFonts w:eastAsia="Times New Roman"/>
          <w:color w:val="212121"/>
          <w:bdr w:val="none" w:sz="0" w:space="0" w:color="auto"/>
          <w:lang w:val="ro-RO"/>
        </w:rPr>
        <w:t>ță</w:t>
      </w:r>
      <w:r w:rsidRPr="00960F46">
        <w:rPr>
          <w:rFonts w:eastAsia="Times New Roman"/>
          <w:color w:val="212121"/>
          <w:bdr w:val="none" w:sz="0" w:space="0" w:color="auto"/>
          <w:lang w:val="ro-RO"/>
        </w:rPr>
        <w:t>rii nu prev</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d acest lucru, s-ar putea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nu v</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face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 xml:space="preserve">i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eles pe deplin.</w:t>
      </w:r>
    </w:p>
    <w:p w14:paraId="6999A215" w14:textId="77777777"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14:paraId="45EBDFE9" w14:textId="77777777" w:rsidR="000E305A" w:rsidRPr="00960F46" w:rsidRDefault="000E305A" w:rsidP="00960F46">
      <w:pPr>
        <w:suppressAutoHyphens/>
        <w:spacing w:line="276" w:lineRule="auto"/>
        <w:ind w:left="360"/>
        <w:jc w:val="both"/>
        <w:rPr>
          <w:rStyle w:val="ln2tarticol"/>
          <w:b/>
          <w:bCs/>
          <w:color w:val="FF0000"/>
          <w:lang w:val="ro-RO"/>
        </w:rPr>
      </w:pPr>
      <w:r w:rsidRPr="00960F46">
        <w:rPr>
          <w:rStyle w:val="ln2tarticol"/>
          <w:b/>
          <w:bCs/>
          <w:color w:val="FF0000"/>
          <w:lang w:val="ro-RO"/>
        </w:rPr>
        <w:t>2. DATELE DE CONTACT ALE SOLICITANTULUI</w:t>
      </w:r>
    </w:p>
    <w:tbl>
      <w:tblPr>
        <w:tblW w:w="8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85"/>
        <w:gridCol w:w="5661"/>
      </w:tblGrid>
      <w:tr w:rsidR="000E305A" w:rsidRPr="0055028A" w14:paraId="6F392C61"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9D726" w14:textId="77777777"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 xml:space="preserve">Denumire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F76B0" w14:textId="77777777" w:rsidR="000E305A" w:rsidRPr="00960F46" w:rsidRDefault="000E305A" w:rsidP="00960F46">
            <w:pPr>
              <w:spacing w:line="276" w:lineRule="auto"/>
              <w:jc w:val="both"/>
              <w:rPr>
                <w:lang w:val="ro-RO"/>
              </w:rPr>
            </w:pPr>
          </w:p>
        </w:tc>
      </w:tr>
      <w:tr w:rsidR="000E305A" w:rsidRPr="0055028A" w14:paraId="716D05F9"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87B8C" w14:textId="77777777"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Adresa poștală</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8A2DE" w14:textId="77777777" w:rsidR="000E305A" w:rsidRPr="00960F46" w:rsidRDefault="000E305A" w:rsidP="00960F46">
            <w:pPr>
              <w:spacing w:line="276" w:lineRule="auto"/>
              <w:jc w:val="both"/>
              <w:rPr>
                <w:lang w:val="ro-RO"/>
              </w:rPr>
            </w:pPr>
          </w:p>
        </w:tc>
      </w:tr>
      <w:tr w:rsidR="000E305A" w:rsidRPr="0055028A" w14:paraId="2C24E25B"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B0DCD" w14:textId="77777777"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Telefon</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D647D" w14:textId="77777777" w:rsidR="000E305A" w:rsidRPr="00960F46" w:rsidRDefault="000E305A" w:rsidP="00960F46">
            <w:pPr>
              <w:spacing w:line="276" w:lineRule="auto"/>
              <w:jc w:val="both"/>
              <w:rPr>
                <w:lang w:val="ro-RO"/>
              </w:rPr>
            </w:pPr>
          </w:p>
        </w:tc>
      </w:tr>
      <w:tr w:rsidR="000E305A" w:rsidRPr="0055028A" w14:paraId="1972F733"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C99D2" w14:textId="77777777"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E-mail</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5E22E" w14:textId="77777777" w:rsidR="000E305A" w:rsidRPr="00960F46" w:rsidRDefault="000E305A" w:rsidP="00960F46">
            <w:pPr>
              <w:spacing w:line="276" w:lineRule="auto"/>
              <w:jc w:val="both"/>
              <w:rPr>
                <w:lang w:val="ro-RO"/>
              </w:rPr>
            </w:pPr>
          </w:p>
        </w:tc>
      </w:tr>
      <w:tr w:rsidR="000E305A" w:rsidRPr="0055028A" w14:paraId="6BBCC148" w14:textId="77777777" w:rsidTr="001B6645">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215FF" w14:textId="77777777"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Site / Blog / profil re</w:t>
            </w:r>
            <w:r w:rsidR="00D110A9" w:rsidRPr="00411717">
              <w:rPr>
                <w:rStyle w:val="None"/>
                <w:rFonts w:cs="Times New Roman"/>
                <w:lang w:val="ro-RO"/>
              </w:rPr>
              <w:t>ț</w:t>
            </w:r>
            <w:r w:rsidRPr="00411717">
              <w:rPr>
                <w:rStyle w:val="None"/>
                <w:rFonts w:cs="Times New Roman"/>
                <w:lang w:val="ro-RO"/>
              </w:rPr>
              <w:t>ele sociale</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2D9DD" w14:textId="77777777" w:rsidR="000E305A" w:rsidRPr="00411717" w:rsidRDefault="000E305A" w:rsidP="00411717">
            <w:pPr>
              <w:spacing w:line="276" w:lineRule="auto"/>
              <w:jc w:val="both"/>
              <w:rPr>
                <w:lang w:val="ro-RO"/>
              </w:rPr>
            </w:pPr>
          </w:p>
        </w:tc>
      </w:tr>
      <w:tr w:rsidR="000E305A" w:rsidRPr="0055028A" w14:paraId="7964BD2F" w14:textId="77777777" w:rsidTr="001B6645">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EABB" w14:textId="77777777"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lastRenderedPageBreak/>
              <w:t xml:space="preserve">Nume și prenume reprezentant legal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CE046" w14:textId="77777777" w:rsidR="000E305A" w:rsidRPr="00411717" w:rsidRDefault="000E305A" w:rsidP="00411717">
            <w:pPr>
              <w:spacing w:line="276" w:lineRule="auto"/>
              <w:jc w:val="both"/>
              <w:rPr>
                <w:lang w:val="ro-RO"/>
              </w:rPr>
            </w:pPr>
          </w:p>
        </w:tc>
      </w:tr>
      <w:tr w:rsidR="000E305A" w:rsidRPr="0055028A" w14:paraId="0F4E2B9F"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AB9AC" w14:textId="77777777"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Telefon reprezentant legal</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1D03B" w14:textId="77777777" w:rsidR="000E305A" w:rsidRPr="00411717" w:rsidRDefault="000E305A" w:rsidP="00411717">
            <w:pPr>
              <w:spacing w:line="276" w:lineRule="auto"/>
              <w:jc w:val="both"/>
              <w:rPr>
                <w:lang w:val="ro-RO"/>
              </w:rPr>
            </w:pPr>
          </w:p>
        </w:tc>
      </w:tr>
      <w:tr w:rsidR="000E305A" w:rsidRPr="0055028A" w14:paraId="213EA75F"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C317A" w14:textId="77777777"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E-mail reprezentant legal</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2F06F" w14:textId="77777777" w:rsidR="000E305A" w:rsidRPr="00411717" w:rsidRDefault="000E305A" w:rsidP="00411717">
            <w:pPr>
              <w:spacing w:line="276" w:lineRule="auto"/>
              <w:jc w:val="both"/>
              <w:rPr>
                <w:lang w:val="ro-RO"/>
              </w:rPr>
            </w:pPr>
          </w:p>
        </w:tc>
      </w:tr>
      <w:tr w:rsidR="000E305A" w:rsidRPr="0055028A" w14:paraId="7E715B84"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7A134" w14:textId="77777777"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 xml:space="preserve">Persoană de contact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042D9" w14:textId="77777777" w:rsidR="000E305A" w:rsidRPr="00411717" w:rsidRDefault="000E305A" w:rsidP="00411717">
            <w:pPr>
              <w:spacing w:line="276" w:lineRule="auto"/>
              <w:jc w:val="both"/>
              <w:rPr>
                <w:lang w:val="ro-RO"/>
              </w:rPr>
            </w:pPr>
          </w:p>
        </w:tc>
      </w:tr>
      <w:tr w:rsidR="000E305A" w:rsidRPr="0055028A" w14:paraId="7EC23EA9"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0CB3E" w14:textId="77777777"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Telefon persoană de contact</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1DFC4" w14:textId="77777777" w:rsidR="000E305A" w:rsidRPr="00411717" w:rsidRDefault="000E305A" w:rsidP="00411717">
            <w:pPr>
              <w:spacing w:line="276" w:lineRule="auto"/>
              <w:jc w:val="both"/>
              <w:rPr>
                <w:lang w:val="ro-RO"/>
              </w:rPr>
            </w:pPr>
          </w:p>
        </w:tc>
      </w:tr>
      <w:tr w:rsidR="000E305A" w:rsidRPr="0055028A" w14:paraId="0363D6DD" w14:textId="77777777"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ADF23" w14:textId="77777777"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E-mail persoană de contact</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4AC2" w14:textId="77777777" w:rsidR="000E305A" w:rsidRPr="00411717" w:rsidRDefault="000E305A" w:rsidP="00411717">
            <w:pPr>
              <w:spacing w:line="276" w:lineRule="auto"/>
              <w:jc w:val="both"/>
              <w:rPr>
                <w:lang w:val="ro-RO"/>
              </w:rPr>
            </w:pPr>
          </w:p>
        </w:tc>
      </w:tr>
    </w:tbl>
    <w:p w14:paraId="28367C5B" w14:textId="77777777"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Datele de </w:t>
      </w:r>
      <w:r w:rsidR="00D110A9" w:rsidRPr="0055028A">
        <w:rPr>
          <w:rFonts w:eastAsia="Times New Roman"/>
          <w:bdr w:val="none" w:sz="0" w:space="0" w:color="auto"/>
          <w:lang w:val="ro-RO"/>
        </w:rPr>
        <w:t>identificare</w:t>
      </w:r>
      <w:r w:rsidRPr="0055028A">
        <w:rPr>
          <w:rFonts w:eastAsia="Times New Roman"/>
          <w:bdr w:val="none" w:sz="0" w:space="0" w:color="auto"/>
          <w:lang w:val="ro-RO"/>
        </w:rPr>
        <w:t xml:space="preserve"> ale solicitantului sunt primul lucru cu care finanţatorul ia contact, din ace</w:t>
      </w:r>
      <w:r w:rsidR="00D110A9" w:rsidRPr="0055028A">
        <w:rPr>
          <w:rFonts w:eastAsia="Times New Roman"/>
          <w:bdr w:val="none" w:sz="0" w:space="0" w:color="auto"/>
          <w:lang w:val="ro-RO"/>
        </w:rPr>
        <w:t>a</w:t>
      </w:r>
      <w:r w:rsidRPr="0055028A">
        <w:rPr>
          <w:rFonts w:eastAsia="Times New Roman"/>
          <w:bdr w:val="none" w:sz="0" w:space="0" w:color="auto"/>
          <w:lang w:val="ro-RO"/>
        </w:rPr>
        <w:t>stă cauz</w:t>
      </w:r>
      <w:r w:rsidR="00D110A9" w:rsidRPr="0055028A">
        <w:rPr>
          <w:rFonts w:eastAsia="Times New Roman"/>
          <w:bdr w:val="none" w:sz="0" w:space="0" w:color="auto"/>
          <w:lang w:val="ro-RO"/>
        </w:rPr>
        <w:t>ă</w:t>
      </w:r>
      <w:r w:rsidRPr="0055028A">
        <w:rPr>
          <w:rFonts w:eastAsia="Times New Roman"/>
          <w:bdr w:val="none" w:sz="0" w:space="0" w:color="auto"/>
          <w:lang w:val="ro-RO"/>
        </w:rPr>
        <w:t xml:space="preserve"> trebuie ca informaţiile să fie clare şi în concordanţă cu realitatea.</w:t>
      </w:r>
    </w:p>
    <w:p w14:paraId="4D4D7F02" w14:textId="77777777"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De aceea:</w:t>
      </w:r>
    </w:p>
    <w:p w14:paraId="310E424C" w14:textId="77777777" w:rsidR="0002130A" w:rsidRPr="0055028A" w:rsidRDefault="0002130A" w:rsidP="0041171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numele solicitantului trebuie trecut întreg şi eventual în paranteză acronimul;</w:t>
      </w:r>
    </w:p>
    <w:p w14:paraId="0B123DE5" w14:textId="77777777" w:rsidR="0002130A" w:rsidRPr="0055028A" w:rsidRDefault="0002130A" w:rsidP="0041171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datele de contact trebuie  să fie actualizate în conformitate cu documentele prezentate; </w:t>
      </w:r>
    </w:p>
    <w:p w14:paraId="55DD3D53" w14:textId="77777777" w:rsidR="0002130A" w:rsidRPr="0055028A" w:rsidRDefault="0002130A" w:rsidP="0041171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recomandăm să nu uitaţi să precizaţi un număr de telefon şi o adresă de </w:t>
      </w:r>
      <w:r w:rsidR="00D110A9" w:rsidRPr="0055028A">
        <w:rPr>
          <w:rFonts w:eastAsia="Times New Roman"/>
          <w:bdr w:val="none" w:sz="0" w:space="0" w:color="auto"/>
          <w:lang w:val="ro-RO"/>
        </w:rPr>
        <w:t>e-</w:t>
      </w:r>
      <w:r w:rsidRPr="0055028A">
        <w:rPr>
          <w:rFonts w:eastAsia="Times New Roman"/>
          <w:bdr w:val="none" w:sz="0" w:space="0" w:color="auto"/>
          <w:lang w:val="ro-RO"/>
        </w:rPr>
        <w:t>mail pentru situaţia în care finanţatorul are nevoie de detalii suplimentare</w:t>
      </w:r>
      <w:r w:rsidR="00842F8C">
        <w:rPr>
          <w:rFonts w:eastAsia="Times New Roman"/>
          <w:bdr w:val="none" w:sz="0" w:space="0" w:color="auto"/>
          <w:lang w:val="ro-RO"/>
        </w:rPr>
        <w:t>/clarificări</w:t>
      </w:r>
      <w:r w:rsidRPr="0055028A">
        <w:rPr>
          <w:rFonts w:eastAsia="Times New Roman"/>
          <w:bdr w:val="none" w:sz="0" w:space="0" w:color="auto"/>
          <w:lang w:val="ro-RO"/>
        </w:rPr>
        <w:t>.</w:t>
      </w:r>
    </w:p>
    <w:p w14:paraId="23868FC4" w14:textId="7CB8BA71"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La rubrica aferentă echipei de conducere trebuie să se regăsească </w:t>
      </w:r>
      <w:r w:rsidR="006833B0" w:rsidRPr="0055028A">
        <w:rPr>
          <w:rFonts w:eastAsia="Times New Roman"/>
          <w:bdr w:val="none" w:sz="0" w:space="0" w:color="auto"/>
          <w:lang w:val="ro-RO"/>
        </w:rPr>
        <w:t>datele</w:t>
      </w:r>
      <w:r w:rsidRPr="0055028A">
        <w:rPr>
          <w:rFonts w:eastAsia="Times New Roman"/>
          <w:bdr w:val="none" w:sz="0" w:space="0" w:color="auto"/>
          <w:lang w:val="ro-RO"/>
        </w:rPr>
        <w:t xml:space="preserve"> din actele solicitantului, în condiţiile </w:t>
      </w:r>
      <w:r w:rsidR="00842F8C">
        <w:rPr>
          <w:rFonts w:eastAsia="Times New Roman"/>
          <w:bdr w:val="none" w:sz="0" w:space="0" w:color="auto"/>
          <w:lang w:val="ro-RO"/>
        </w:rPr>
        <w:t>î</w:t>
      </w:r>
      <w:r w:rsidRPr="0055028A">
        <w:rPr>
          <w:rFonts w:eastAsia="Times New Roman"/>
          <w:bdr w:val="none" w:sz="0" w:space="0" w:color="auto"/>
          <w:lang w:val="ro-RO"/>
        </w:rPr>
        <w:t>n care aceasta se modifică</w:t>
      </w:r>
      <w:r w:rsidR="00842F8C">
        <w:rPr>
          <w:rFonts w:eastAsia="Times New Roman"/>
          <w:bdr w:val="none" w:sz="0" w:space="0" w:color="auto"/>
          <w:lang w:val="ro-RO"/>
        </w:rPr>
        <w:t>, m</w:t>
      </w:r>
      <w:r w:rsidRPr="0055028A">
        <w:rPr>
          <w:rFonts w:eastAsia="Times New Roman"/>
          <w:bdr w:val="none" w:sz="0" w:space="0" w:color="auto"/>
          <w:lang w:val="ro-RO"/>
        </w:rPr>
        <w:t xml:space="preserve">odificarea mai sus </w:t>
      </w:r>
      <w:r w:rsidR="00842F8C">
        <w:rPr>
          <w:rFonts w:eastAsia="Times New Roman"/>
          <w:bdr w:val="none" w:sz="0" w:space="0" w:color="auto"/>
          <w:lang w:val="ro-RO"/>
        </w:rPr>
        <w:t>mențion</w:t>
      </w:r>
      <w:r w:rsidR="00842F8C" w:rsidRPr="0055028A">
        <w:rPr>
          <w:rFonts w:eastAsia="Times New Roman"/>
          <w:bdr w:val="none" w:sz="0" w:space="0" w:color="auto"/>
          <w:lang w:val="ro-RO"/>
        </w:rPr>
        <w:t xml:space="preserve">ată </w:t>
      </w:r>
      <w:r w:rsidRPr="0055028A">
        <w:rPr>
          <w:rFonts w:eastAsia="Times New Roman"/>
          <w:bdr w:val="none" w:sz="0" w:space="0" w:color="auto"/>
          <w:lang w:val="ro-RO"/>
        </w:rPr>
        <w:t xml:space="preserve">se face pe baza procesului verbal al şedinţei </w:t>
      </w:r>
      <w:r w:rsidR="00A115AA">
        <w:rPr>
          <w:rFonts w:eastAsia="Times New Roman"/>
          <w:bdr w:val="none" w:sz="0" w:space="0" w:color="auto"/>
          <w:lang w:val="ro-RO"/>
        </w:rPr>
        <w:t>A</w:t>
      </w:r>
      <w:r w:rsidR="00A115AA" w:rsidRPr="0055028A">
        <w:rPr>
          <w:rFonts w:eastAsia="Times New Roman"/>
          <w:bdr w:val="none" w:sz="0" w:space="0" w:color="auto"/>
          <w:lang w:val="ro-RO"/>
        </w:rPr>
        <w:t xml:space="preserve">dunării </w:t>
      </w:r>
      <w:r w:rsidR="00A115AA">
        <w:rPr>
          <w:rFonts w:eastAsia="Times New Roman"/>
          <w:bdr w:val="none" w:sz="0" w:space="0" w:color="auto"/>
          <w:lang w:val="ro-RO"/>
        </w:rPr>
        <w:t>G</w:t>
      </w:r>
      <w:r w:rsidR="00A115AA" w:rsidRPr="0055028A">
        <w:rPr>
          <w:rFonts w:eastAsia="Times New Roman"/>
          <w:bdr w:val="none" w:sz="0" w:space="0" w:color="auto"/>
          <w:lang w:val="ro-RO"/>
        </w:rPr>
        <w:t xml:space="preserve">enerale </w:t>
      </w:r>
      <w:r w:rsidRPr="0055028A">
        <w:rPr>
          <w:rFonts w:eastAsia="Times New Roman"/>
          <w:bdr w:val="none" w:sz="0" w:space="0" w:color="auto"/>
          <w:lang w:val="ro-RO"/>
        </w:rPr>
        <w:t xml:space="preserve">în care a fost aleasă noua conducere. Modificarea, se va face în conformitate cu prevederile capitolului 4, art. 33 din </w:t>
      </w:r>
      <w:r w:rsidRPr="00842F8C">
        <w:rPr>
          <w:rFonts w:eastAsia="Times New Roman"/>
          <w:bdr w:val="none" w:sz="0" w:space="0" w:color="auto"/>
          <w:lang w:val="ro-RO"/>
        </w:rPr>
        <w:t>OG</w:t>
      </w:r>
      <w:r w:rsidR="006833B0" w:rsidRPr="00842F8C">
        <w:rPr>
          <w:rFonts w:eastAsia="Times New Roman"/>
          <w:bdr w:val="none" w:sz="0" w:space="0" w:color="auto"/>
          <w:lang w:val="ro-RO"/>
        </w:rPr>
        <w:t xml:space="preserve"> nr.</w:t>
      </w:r>
      <w:r w:rsidRPr="00842F8C">
        <w:rPr>
          <w:rFonts w:eastAsia="Times New Roman"/>
          <w:bdr w:val="none" w:sz="0" w:space="0" w:color="auto"/>
          <w:lang w:val="ro-RO"/>
        </w:rPr>
        <w:t xml:space="preserve"> 26/</w:t>
      </w:r>
      <w:r w:rsidRPr="0055028A">
        <w:rPr>
          <w:rFonts w:eastAsia="Times New Roman"/>
          <w:bdr w:val="none" w:sz="0" w:space="0" w:color="auto"/>
          <w:lang w:val="ro-RO"/>
        </w:rPr>
        <w:t xml:space="preserve">2000 </w:t>
      </w:r>
      <w:r w:rsidR="00842F8C" w:rsidRPr="00411717">
        <w:rPr>
          <w:rFonts w:eastAsia="Times New Roman"/>
          <w:bdr w:val="none" w:sz="0" w:space="0" w:color="auto"/>
          <w:lang w:val="ro-RO"/>
        </w:rPr>
        <w:t>cu privire la asociații și fundații</w:t>
      </w:r>
      <w:r w:rsidR="00842F8C">
        <w:rPr>
          <w:rFonts w:eastAsia="Times New Roman"/>
          <w:bdr w:val="none" w:sz="0" w:space="0" w:color="auto"/>
          <w:lang w:val="ro-RO"/>
        </w:rPr>
        <w:t xml:space="preserve"> </w:t>
      </w:r>
      <w:r w:rsidRPr="0055028A">
        <w:rPr>
          <w:rFonts w:eastAsia="Times New Roman"/>
          <w:bdr w:val="none" w:sz="0" w:space="0" w:color="auto"/>
          <w:lang w:val="ro-RO"/>
        </w:rPr>
        <w:t xml:space="preserve">aprobată cu modificările şi completările ulterioare prin </w:t>
      </w:r>
      <w:r w:rsidRPr="00842F8C">
        <w:rPr>
          <w:rFonts w:eastAsia="Times New Roman"/>
          <w:bdr w:val="none" w:sz="0" w:space="0" w:color="auto"/>
          <w:lang w:val="ro-RO"/>
        </w:rPr>
        <w:t xml:space="preserve">Legea </w:t>
      </w:r>
      <w:r w:rsidR="00842F8C">
        <w:rPr>
          <w:rFonts w:eastAsia="Times New Roman"/>
          <w:bdr w:val="none" w:sz="0" w:space="0" w:color="auto"/>
          <w:lang w:val="ro-RO"/>
        </w:rPr>
        <w:t xml:space="preserve">nr. </w:t>
      </w:r>
      <w:r w:rsidRPr="00842F8C">
        <w:rPr>
          <w:rFonts w:eastAsia="Times New Roman"/>
          <w:bdr w:val="none" w:sz="0" w:space="0" w:color="auto"/>
          <w:lang w:val="ro-RO"/>
        </w:rPr>
        <w:t>246/</w:t>
      </w:r>
      <w:r w:rsidRPr="0055028A">
        <w:rPr>
          <w:rFonts w:eastAsia="Times New Roman"/>
          <w:bdr w:val="none" w:sz="0" w:space="0" w:color="auto"/>
          <w:lang w:val="ro-RO"/>
        </w:rPr>
        <w:t>2005</w:t>
      </w:r>
      <w:r w:rsidR="00842F8C" w:rsidRPr="00411717">
        <w:rPr>
          <w:rFonts w:eastAsia="Times New Roman"/>
          <w:bdr w:val="none" w:sz="0" w:space="0" w:color="auto"/>
          <w:lang w:val="ro-RO"/>
        </w:rPr>
        <w:t xml:space="preserve"> pentru aprobarea OG nr. 26/2000 cu privire la asociaţii şi fundaţii</w:t>
      </w:r>
      <w:r w:rsidRPr="0055028A">
        <w:rPr>
          <w:rFonts w:eastAsia="Times New Roman"/>
          <w:bdr w:val="none" w:sz="0" w:space="0" w:color="auto"/>
          <w:lang w:val="ro-RO"/>
        </w:rPr>
        <w:t>, modificată şi completată</w:t>
      </w:r>
      <w:r w:rsidR="006833B0" w:rsidRPr="0055028A">
        <w:rPr>
          <w:rFonts w:eastAsia="Times New Roman"/>
          <w:bdr w:val="none" w:sz="0" w:space="0" w:color="auto"/>
          <w:lang w:val="ro-RO"/>
        </w:rPr>
        <w:t>.</w:t>
      </w:r>
    </w:p>
    <w:p w14:paraId="7C461A48" w14:textId="77777777"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eastAsia="Times New Roman"/>
          <w:u w:val="single"/>
          <w:bdr w:val="none" w:sz="0" w:space="0" w:color="auto"/>
          <w:lang w:val="ro-RO"/>
        </w:rPr>
      </w:pPr>
    </w:p>
    <w:p w14:paraId="286B3252" w14:textId="77777777" w:rsidR="007E6337" w:rsidRPr="00411717" w:rsidRDefault="007E6337" w:rsidP="00411717">
      <w:pPr>
        <w:suppressAutoHyphens/>
        <w:spacing w:line="276" w:lineRule="auto"/>
        <w:jc w:val="both"/>
        <w:rPr>
          <w:rStyle w:val="None"/>
          <w:i/>
          <w:iCs/>
          <w:color w:val="FF0000"/>
          <w:lang w:val="ro-RO"/>
        </w:rPr>
      </w:pPr>
      <w:r w:rsidRPr="00411717">
        <w:rPr>
          <w:rStyle w:val="ln2tarticol"/>
          <w:b/>
          <w:bCs/>
          <w:color w:val="FF0000"/>
          <w:lang w:val="ro-RO"/>
        </w:rPr>
        <w:t>3.</w:t>
      </w:r>
      <w:r w:rsidR="005028E8" w:rsidRPr="00411717">
        <w:rPr>
          <w:rStyle w:val="ln2tarticol"/>
          <w:b/>
          <w:bCs/>
          <w:color w:val="FF0000"/>
          <w:lang w:val="ro-RO"/>
        </w:rPr>
        <w:t xml:space="preserve"> </w:t>
      </w:r>
      <w:r w:rsidRPr="00411717">
        <w:rPr>
          <w:rStyle w:val="ln2tarticol"/>
          <w:b/>
          <w:bCs/>
          <w:color w:val="FF0000"/>
          <w:lang w:val="ro-RO"/>
        </w:rPr>
        <w:t xml:space="preserve">DESCRIEREA SOLICITANTULUI ȘI </w:t>
      </w:r>
      <w:r w:rsidRPr="0055028A">
        <w:rPr>
          <w:rStyle w:val="ln2tarticol"/>
          <w:b/>
          <w:bCs/>
          <w:color w:val="FF0000"/>
          <w:lang w:val="ro-RO"/>
        </w:rPr>
        <w:t>CAPACITATEA OPERAŢIONALĂ DE A IMPLEMENTA PROIECTUL</w:t>
      </w:r>
      <w:r w:rsidRPr="00411717">
        <w:rPr>
          <w:rStyle w:val="None"/>
          <w:i/>
          <w:iCs/>
          <w:color w:val="FF0000"/>
          <w:lang w:val="ro-RO"/>
        </w:rPr>
        <w:t xml:space="preserve"> </w:t>
      </w:r>
    </w:p>
    <w:p w14:paraId="33763880" w14:textId="77777777" w:rsidR="0002130A" w:rsidRPr="00411717" w:rsidRDefault="007E6337" w:rsidP="00411717">
      <w:pPr>
        <w:spacing w:line="276" w:lineRule="auto"/>
        <w:jc w:val="both"/>
        <w:rPr>
          <w:rStyle w:val="None"/>
          <w:i/>
          <w:iCs/>
          <w:lang w:val="ro-RO"/>
        </w:rPr>
      </w:pPr>
      <w:r w:rsidRPr="00411717">
        <w:rPr>
          <w:rStyle w:val="None"/>
          <w:i/>
          <w:iCs/>
          <w:lang w:val="ro-RO"/>
        </w:rPr>
        <w:t>Se va prezenta misiunea, activitățile principale, resursele de care dispune solicitantul și pe care le poate mobiliza în cadrul proiectului, descrierea echipei de implementare</w:t>
      </w:r>
      <w:r w:rsidR="006833B0" w:rsidRPr="00411717">
        <w:rPr>
          <w:rStyle w:val="None"/>
          <w:i/>
          <w:iCs/>
          <w:lang w:val="ro-RO"/>
        </w:rPr>
        <w:t xml:space="preserve"> </w:t>
      </w:r>
      <w:r w:rsidRPr="00411717">
        <w:rPr>
          <w:rStyle w:val="None"/>
          <w:i/>
          <w:iCs/>
          <w:lang w:val="ro-RO"/>
        </w:rPr>
        <w:t>a proiectuluui, exper</w:t>
      </w:r>
      <w:r w:rsidRPr="0055028A">
        <w:rPr>
          <w:rStyle w:val="None"/>
          <w:i/>
          <w:iCs/>
          <w:lang w:val="ro-RO"/>
        </w:rPr>
        <w:t>ți,</w:t>
      </w:r>
      <w:r w:rsidRPr="00411717">
        <w:rPr>
          <w:rStyle w:val="None"/>
          <w:i/>
          <w:iCs/>
          <w:lang w:val="ro-RO"/>
        </w:rPr>
        <w:t xml:space="preserve"> motivația implicării în acest proiect, principalele proiecte derulate în ultimii 2 ani (mai ales proiecte similare cu acesta, dacă este cazul)</w:t>
      </w:r>
      <w:r w:rsidR="00842F8C">
        <w:rPr>
          <w:rStyle w:val="None"/>
          <w:i/>
          <w:iCs/>
          <w:lang w:val="ro-RO"/>
        </w:rPr>
        <w:t>.</w:t>
      </w:r>
    </w:p>
    <w:p w14:paraId="59624FA1" w14:textId="77777777" w:rsidR="00BD0628" w:rsidRPr="00411717" w:rsidRDefault="00BD0628" w:rsidP="00411717">
      <w:pPr>
        <w:spacing w:line="276" w:lineRule="auto"/>
        <w:jc w:val="both"/>
        <w:rPr>
          <w:rStyle w:val="None"/>
          <w:i/>
          <w:iCs/>
          <w:lang w:val="ro-RO"/>
        </w:rPr>
      </w:pPr>
    </w:p>
    <w:p w14:paraId="2B95B81E" w14:textId="77777777" w:rsidR="00BD0628" w:rsidRPr="00411717" w:rsidRDefault="00BD0628" w:rsidP="00411717">
      <w:pPr>
        <w:suppressAutoHyphens/>
        <w:spacing w:line="276" w:lineRule="auto"/>
        <w:jc w:val="both"/>
        <w:rPr>
          <w:rStyle w:val="ln2tarticol"/>
          <w:b/>
          <w:bCs/>
          <w:color w:val="FF0000"/>
          <w:lang w:val="ro-RO"/>
        </w:rPr>
      </w:pPr>
      <w:r w:rsidRPr="00411717">
        <w:rPr>
          <w:rStyle w:val="ln2tarticol"/>
          <w:b/>
          <w:bCs/>
          <w:color w:val="FF0000"/>
          <w:lang w:val="ro-RO"/>
        </w:rPr>
        <w:t>4. PARTENERI ÎN PROIECT (DACĂ E CAZUL)</w:t>
      </w: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35"/>
        <w:gridCol w:w="3011"/>
        <w:gridCol w:w="3020"/>
      </w:tblGrid>
      <w:tr w:rsidR="00BD0628" w:rsidRPr="0055028A" w14:paraId="5D3CC169" w14:textId="77777777" w:rsidTr="001B6645">
        <w:trPr>
          <w:trHeight w:val="600"/>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2E91" w14:textId="77777777"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Denumirea partenerului</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83816" w14:textId="77777777" w:rsidR="00BD0628" w:rsidRPr="00411717" w:rsidRDefault="00BD0628" w:rsidP="00411717">
            <w:pPr>
              <w:pStyle w:val="Body"/>
              <w:spacing w:line="276" w:lineRule="auto"/>
              <w:jc w:val="both"/>
              <w:rPr>
                <w:rFonts w:cs="Times New Roman"/>
                <w:lang w:val="ro-RO"/>
              </w:rPr>
            </w:pPr>
            <w:r w:rsidRPr="00411717">
              <w:rPr>
                <w:rStyle w:val="ln2tarticol"/>
                <w:rFonts w:cs="Times New Roman"/>
                <w:lang w:val="ro-RO"/>
              </w:rPr>
              <w:t>Adresa poștală, e-mail, telefon</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C5B70" w14:textId="77777777"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Persoana care reprezintă partenerul în proiect</w:t>
            </w:r>
          </w:p>
        </w:tc>
      </w:tr>
      <w:tr w:rsidR="00BD0628" w:rsidRPr="0055028A" w14:paraId="43E3C903" w14:textId="77777777" w:rsidTr="00411717">
        <w:trPr>
          <w:trHeight w:val="216"/>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4BE4B" w14:textId="77777777"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1. ...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54BB1" w14:textId="77777777" w:rsidR="00BD0628" w:rsidRPr="00411717" w:rsidRDefault="00BD0628" w:rsidP="00411717">
            <w:pPr>
              <w:spacing w:line="276" w:lineRule="auto"/>
              <w:jc w:val="both"/>
              <w:rPr>
                <w:lang w:val="ro-RO"/>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5964C" w14:textId="77777777" w:rsidR="00BD0628" w:rsidRPr="00411717" w:rsidRDefault="00BD0628" w:rsidP="00411717">
            <w:pPr>
              <w:spacing w:line="276" w:lineRule="auto"/>
              <w:jc w:val="both"/>
              <w:rPr>
                <w:lang w:val="ro-RO"/>
              </w:rPr>
            </w:pPr>
          </w:p>
        </w:tc>
      </w:tr>
      <w:tr w:rsidR="00BD0628" w:rsidRPr="0055028A" w14:paraId="4D43E25F" w14:textId="77777777" w:rsidTr="001B6645">
        <w:trPr>
          <w:trHeight w:val="300"/>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3450B" w14:textId="77777777"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2. ...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C7F60" w14:textId="77777777" w:rsidR="00BD0628" w:rsidRPr="00411717" w:rsidRDefault="00BD0628" w:rsidP="00411717">
            <w:pPr>
              <w:spacing w:line="276" w:lineRule="auto"/>
              <w:jc w:val="both"/>
              <w:rPr>
                <w:lang w:val="ro-RO"/>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F718C" w14:textId="77777777" w:rsidR="00BD0628" w:rsidRPr="00411717" w:rsidRDefault="00BD0628" w:rsidP="00411717">
            <w:pPr>
              <w:spacing w:line="276" w:lineRule="auto"/>
              <w:jc w:val="both"/>
              <w:rPr>
                <w:lang w:val="ro-RO"/>
              </w:rPr>
            </w:pPr>
          </w:p>
        </w:tc>
      </w:tr>
    </w:tbl>
    <w:p w14:paraId="40504089" w14:textId="77777777" w:rsidR="00BD0628" w:rsidRPr="00411717" w:rsidRDefault="00842F8C" w:rsidP="00411717">
      <w:pPr>
        <w:widowControl w:val="0"/>
        <w:suppressAutoHyphens/>
        <w:spacing w:line="276" w:lineRule="auto"/>
        <w:jc w:val="both"/>
        <w:rPr>
          <w:rStyle w:val="ln2tarticol"/>
          <w:lang w:val="ro-RO"/>
        </w:rPr>
      </w:pPr>
      <w:r>
        <w:rPr>
          <w:rStyle w:val="ln2tarticol"/>
          <w:lang w:val="ro-RO"/>
        </w:rPr>
        <w:t xml:space="preserve">Tabelul se va completa cu datele fiecărui partener </w:t>
      </w:r>
      <w:r w:rsidRPr="00842F8C">
        <w:rPr>
          <w:rStyle w:val="ln2tarticol"/>
          <w:lang w:val="ro-RO"/>
        </w:rPr>
        <w:t>pe care îl aveți în proiect.</w:t>
      </w:r>
    </w:p>
    <w:p w14:paraId="61C8A26E" w14:textId="77777777" w:rsidR="00BD0628" w:rsidRDefault="00BD0628" w:rsidP="00411717">
      <w:pPr>
        <w:pStyle w:val="Body"/>
        <w:spacing w:line="276" w:lineRule="auto"/>
        <w:jc w:val="both"/>
        <w:rPr>
          <w:rFonts w:cs="Times New Roman"/>
          <w:lang w:val="ro-RO"/>
        </w:rPr>
      </w:pPr>
    </w:p>
    <w:p w14:paraId="690C4DEB" w14:textId="77777777" w:rsidR="00A115AA" w:rsidRDefault="00A115AA" w:rsidP="00411717">
      <w:pPr>
        <w:pStyle w:val="Body"/>
        <w:spacing w:line="276" w:lineRule="auto"/>
        <w:jc w:val="both"/>
        <w:rPr>
          <w:rFonts w:cs="Times New Roman"/>
          <w:lang w:val="ro-RO"/>
        </w:rPr>
      </w:pPr>
    </w:p>
    <w:p w14:paraId="18162929" w14:textId="77777777" w:rsidR="00A115AA" w:rsidRPr="00411717" w:rsidRDefault="00A115AA" w:rsidP="00411717">
      <w:pPr>
        <w:pStyle w:val="Body"/>
        <w:spacing w:line="276" w:lineRule="auto"/>
        <w:jc w:val="both"/>
        <w:rPr>
          <w:rFonts w:cs="Times New Roman"/>
          <w:lang w:val="ro-RO"/>
        </w:rPr>
      </w:pPr>
    </w:p>
    <w:p w14:paraId="2535B5E1" w14:textId="77777777" w:rsidR="00BD0628" w:rsidRPr="00411717" w:rsidRDefault="00BD0628" w:rsidP="00411717">
      <w:pPr>
        <w:suppressAutoHyphens/>
        <w:spacing w:line="276" w:lineRule="auto"/>
        <w:jc w:val="both"/>
        <w:rPr>
          <w:rStyle w:val="ln2tarticol"/>
          <w:b/>
          <w:bCs/>
          <w:color w:val="FF0000"/>
          <w:lang w:val="ro-RO"/>
        </w:rPr>
      </w:pPr>
      <w:r w:rsidRPr="00411717">
        <w:rPr>
          <w:rStyle w:val="ln2tarticol"/>
          <w:b/>
          <w:bCs/>
          <w:color w:val="FF0000"/>
          <w:lang w:val="ro-RO"/>
        </w:rPr>
        <w:lastRenderedPageBreak/>
        <w:t xml:space="preserve">5. DESCRIERE PARTENERIAT ȘI </w:t>
      </w:r>
      <w:r w:rsidRPr="0055028A">
        <w:rPr>
          <w:rStyle w:val="ln2tarticol"/>
          <w:b/>
          <w:bCs/>
          <w:color w:val="FF0000"/>
          <w:lang w:val="ro-RO"/>
        </w:rPr>
        <w:t>CAPACITATEA OPERAŢIONALĂ DE A IMPLEMENTA PROIECTUL</w:t>
      </w:r>
      <w:r w:rsidRPr="00411717">
        <w:rPr>
          <w:rStyle w:val="None"/>
          <w:i/>
          <w:iCs/>
          <w:color w:val="FF0000"/>
          <w:lang w:val="ro-RO"/>
        </w:rPr>
        <w:t xml:space="preserve"> </w:t>
      </w:r>
      <w:r w:rsidRPr="00411717">
        <w:rPr>
          <w:rStyle w:val="ln2tarticol"/>
          <w:b/>
          <w:bCs/>
          <w:color w:val="FF0000"/>
          <w:lang w:val="ro-RO"/>
        </w:rPr>
        <w:t xml:space="preserve"> </w:t>
      </w:r>
    </w:p>
    <w:p w14:paraId="188F441E" w14:textId="77777777" w:rsidR="00BD0628" w:rsidRPr="00411717" w:rsidRDefault="00BD0628" w:rsidP="00411717">
      <w:pPr>
        <w:pStyle w:val="Body"/>
        <w:spacing w:line="276" w:lineRule="auto"/>
        <w:jc w:val="both"/>
        <w:rPr>
          <w:rStyle w:val="None"/>
          <w:rFonts w:cs="Times New Roman"/>
          <w:i/>
          <w:iCs/>
          <w:lang w:val="ro-RO"/>
        </w:rPr>
      </w:pPr>
      <w:r w:rsidRPr="00411717">
        <w:rPr>
          <w:rStyle w:val="None"/>
          <w:rFonts w:cs="Times New Roman"/>
          <w:i/>
          <w:iCs/>
          <w:lang w:val="ro-RO"/>
        </w:rPr>
        <w:t>Rolul partenerului, experiența în implementarea de activități similare, nivelul de implicare în proiect, modalitatea de coordonare a activităților.</w:t>
      </w:r>
    </w:p>
    <w:p w14:paraId="4B350266" w14:textId="77777777" w:rsidR="00BD0628" w:rsidRPr="00411717" w:rsidRDefault="00BD0628" w:rsidP="00411717">
      <w:pPr>
        <w:pStyle w:val="Body"/>
        <w:spacing w:line="276" w:lineRule="auto"/>
        <w:jc w:val="both"/>
        <w:rPr>
          <w:rFonts w:cs="Times New Roman"/>
          <w:b/>
          <w:bCs/>
          <w:lang w:val="ro-RO"/>
        </w:rPr>
      </w:pPr>
    </w:p>
    <w:p w14:paraId="4BA9D22E" w14:textId="77777777" w:rsidR="00320EA8" w:rsidRPr="00411717" w:rsidRDefault="002B77D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Pentru a construi o relatie de parteneriat viabil</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ar trebui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aveti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vedere urm</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toarele aspecte:</w:t>
      </w:r>
    </w:p>
    <w:p w14:paraId="4CF1015B" w14:textId="55D58C44" w:rsidR="00320EA8" w:rsidRPr="00411717" w:rsidRDefault="00320EA8" w:rsidP="0041171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Acorda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timp suficient analizei 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ii/activit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ilor pentru care dori</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organiza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un parteneriat, pentru a putea identifica punctele tari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punctele slabe, avantajele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dezavantajele pe care le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nregistreaz</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organiza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solicitant</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desf</w:t>
      </w:r>
      <w:r w:rsidR="006833B0" w:rsidRPr="00411717">
        <w:rPr>
          <w:rFonts w:eastAsia="Times New Roman"/>
          <w:color w:val="212121"/>
          <w:bdr w:val="none" w:sz="0" w:space="0" w:color="auto"/>
          <w:lang w:val="ro-RO"/>
        </w:rPr>
        <w:t>ăș</w:t>
      </w:r>
      <w:r w:rsidRPr="00411717">
        <w:rPr>
          <w:rFonts w:eastAsia="Times New Roman"/>
          <w:color w:val="212121"/>
          <w:bdr w:val="none" w:sz="0" w:space="0" w:color="auto"/>
          <w:lang w:val="ro-RO"/>
        </w:rPr>
        <w:t>urarea acestor 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 xml:space="preserve">i, </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in</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 xml:space="preserve">nd cont de contextul economic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social de ansamblu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care func</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ioneaza ea. Partenerul/partenerii trebuie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compenseze punctele slabe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dezavantajele solicitantului, astfel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nc</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t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 raspund</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unor necesit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 xml:space="preserve">i manifestate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mediul social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care va func</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iona activitatea (crearea de noi locuri de munc</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atragerea unor categorii sociale defavorizate, difuzarea mai larg</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informa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iilor despre proiect etc. dup</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caz).</w:t>
      </w:r>
    </w:p>
    <w:p w14:paraId="54CDE74F" w14:textId="61D79393" w:rsidR="00320EA8" w:rsidRPr="00411717" w:rsidRDefault="00320EA8" w:rsidP="0041171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Selecta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cu aten</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organiza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iile care pot indeplini aceste condi</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ii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care r</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spund criteriilor de eligibilitate din ghidul programului (ghidul solicitantului etc.) aleg</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 xml:space="preserve">nd,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m</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sura posibilului, parteneri cu care 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avut colabor</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 anterioare c</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t mai reu</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ite – pe care va trebui sa le prezenta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pe scurt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proiect –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cu care sunte</w:t>
      </w:r>
      <w:r w:rsidR="006833B0" w:rsidRPr="00411717">
        <w:rPr>
          <w:rFonts w:eastAsia="Times New Roman"/>
          <w:color w:val="212121"/>
          <w:bdr w:val="none" w:sz="0" w:space="0" w:color="auto"/>
          <w:lang w:val="ro-RO"/>
        </w:rPr>
        <w:t>ți</w:t>
      </w:r>
      <w:r w:rsidRPr="00411717">
        <w:rPr>
          <w:rFonts w:eastAsia="Times New Roman"/>
          <w:color w:val="212121"/>
          <w:bdr w:val="none" w:sz="0" w:space="0" w:color="auto"/>
          <w:lang w:val="ro-RO"/>
        </w:rPr>
        <w:t xml:space="preserve"> c</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 xml:space="preserve">t mai siguri </w:t>
      </w:r>
      <w:r w:rsidR="006833B0" w:rsidRPr="00411717">
        <w:rPr>
          <w:rFonts w:eastAsia="Times New Roman"/>
          <w:color w:val="212121"/>
          <w:bdr w:val="none" w:sz="0" w:space="0" w:color="auto"/>
          <w:lang w:val="ro-RO"/>
        </w:rPr>
        <w:t>că</w:t>
      </w:r>
      <w:r w:rsidRPr="00411717">
        <w:rPr>
          <w:rFonts w:eastAsia="Times New Roman"/>
          <w:color w:val="212121"/>
          <w:bdr w:val="none" w:sz="0" w:space="0" w:color="auto"/>
          <w:lang w:val="ro-RO"/>
        </w:rPr>
        <w:t xml:space="preserve"> pute</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colabora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ile pentru care solicita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finan</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are. Partenerii participan</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proiect trebuie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participe inclusiv la </w:t>
      </w:r>
      <w:r w:rsidR="00A115AA">
        <w:rPr>
          <w:rFonts w:eastAsia="Times New Roman"/>
          <w:color w:val="212121"/>
          <w:bdr w:val="none" w:sz="0" w:space="0" w:color="auto"/>
          <w:lang w:val="ro-RO"/>
        </w:rPr>
        <w:t>elabor</w:t>
      </w:r>
      <w:r w:rsidRPr="00411717">
        <w:rPr>
          <w:rFonts w:eastAsia="Times New Roman"/>
          <w:color w:val="212121"/>
          <w:bdr w:val="none" w:sz="0" w:space="0" w:color="auto"/>
          <w:lang w:val="ro-RO"/>
        </w:rPr>
        <w:t xml:space="preserve">area proiectului care va participa la </w:t>
      </w:r>
      <w:r w:rsidR="006833B0" w:rsidRPr="00411717">
        <w:rPr>
          <w:rFonts w:eastAsia="Times New Roman"/>
          <w:color w:val="212121"/>
          <w:bdr w:val="none" w:sz="0" w:space="0" w:color="auto"/>
          <w:lang w:val="ro-RO"/>
        </w:rPr>
        <w:t>concurs.</w:t>
      </w:r>
    </w:p>
    <w:p w14:paraId="7A2FA713" w14:textId="77777777" w:rsidR="008554F4" w:rsidRPr="00411717" w:rsidRDefault="008554F4" w:rsidP="00411717">
      <w:pPr>
        <w:suppressAutoHyphens/>
        <w:spacing w:line="276" w:lineRule="auto"/>
        <w:jc w:val="both"/>
        <w:rPr>
          <w:rStyle w:val="ln2tarticol"/>
          <w:b/>
          <w:bCs/>
          <w:color w:val="FF0000"/>
          <w:lang w:val="ro-RO"/>
        </w:rPr>
      </w:pPr>
    </w:p>
    <w:p w14:paraId="11297AE4" w14:textId="77777777" w:rsidR="009B43FC" w:rsidRPr="00411717" w:rsidRDefault="009B43FC" w:rsidP="00411717">
      <w:pPr>
        <w:suppressAutoHyphens/>
        <w:spacing w:line="276" w:lineRule="auto"/>
        <w:jc w:val="both"/>
        <w:rPr>
          <w:rStyle w:val="None"/>
          <w:b/>
          <w:bCs/>
          <w:color w:val="FF0000"/>
          <w:lang w:val="ro-RO"/>
        </w:rPr>
      </w:pPr>
      <w:r w:rsidRPr="00411717">
        <w:rPr>
          <w:rStyle w:val="ln2tarticol"/>
          <w:b/>
          <w:bCs/>
          <w:color w:val="FF0000"/>
          <w:lang w:val="ro-RO"/>
        </w:rPr>
        <w:t>6. LOCUL ȘI PERIOADA DE DESFĂȘURARE</w:t>
      </w:r>
      <w:r w:rsidRPr="00411717">
        <w:rPr>
          <w:rStyle w:val="ln2tarticol"/>
          <w:b/>
          <w:color w:val="FF0000"/>
          <w:lang w:val="ro-RO"/>
        </w:rPr>
        <w:t xml:space="preserve"> A PROIECTULUI</w:t>
      </w:r>
      <w:r w:rsidRPr="00411717">
        <w:rPr>
          <w:rStyle w:val="ln2tarticol"/>
          <w:b/>
          <w:bCs/>
          <w:color w:val="FF0000"/>
          <w:lang w:val="ro-RO"/>
        </w:rPr>
        <w:t>:</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9B43FC" w:rsidRPr="0055028A" w14:paraId="11455486" w14:textId="77777777" w:rsidTr="00411717">
        <w:trPr>
          <w:trHeight w:val="306"/>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C4162" w14:textId="77777777" w:rsidR="009B43FC" w:rsidRPr="00411717" w:rsidRDefault="009B43FC" w:rsidP="00411717">
            <w:pPr>
              <w:pStyle w:val="Body"/>
              <w:spacing w:line="276" w:lineRule="auto"/>
              <w:jc w:val="both"/>
              <w:rPr>
                <w:rFonts w:cs="Times New Roman"/>
                <w:lang w:val="ro-RO"/>
              </w:rPr>
            </w:pPr>
          </w:p>
        </w:tc>
      </w:tr>
    </w:tbl>
    <w:p w14:paraId="2BC85F57" w14:textId="77777777" w:rsidR="00127862" w:rsidRPr="0055028A" w:rsidRDefault="00AF7184" w:rsidP="00411717">
      <w:pPr>
        <w:spacing w:line="276" w:lineRule="auto"/>
        <w:jc w:val="both"/>
        <w:rPr>
          <w:rFonts w:eastAsia="Times New Roman"/>
          <w:bdr w:val="none" w:sz="0" w:space="0" w:color="auto"/>
          <w:lang w:val="ro-RO"/>
        </w:rPr>
      </w:pPr>
      <w:r w:rsidRPr="00411717">
        <w:rPr>
          <w:rFonts w:eastAsia="Times New Roman"/>
          <w:color w:val="212121"/>
          <w:bdr w:val="none" w:sz="0" w:space="0" w:color="auto"/>
          <w:lang w:val="ro-RO"/>
        </w:rPr>
        <w:t xml:space="preserve">Locul de desfășurare: </w:t>
      </w:r>
      <w:r w:rsidR="00573E5F" w:rsidRPr="00411717">
        <w:rPr>
          <w:rFonts w:eastAsia="Times New Roman"/>
          <w:color w:val="212121"/>
          <w:bdr w:val="none" w:sz="0" w:space="0" w:color="auto"/>
          <w:lang w:val="ro-RO"/>
        </w:rPr>
        <w:t>î</w:t>
      </w:r>
      <w:r w:rsidR="00127862" w:rsidRPr="0055028A">
        <w:rPr>
          <w:rFonts w:eastAsia="Times New Roman"/>
          <w:bdr w:val="none" w:sz="0" w:space="0" w:color="auto"/>
          <w:lang w:val="ro-RO"/>
        </w:rPr>
        <w:t>n cazul în care proiectul va fi etapizat şi se va desfăşura în mai multe locaţii, acestea vor fi specificate.</w:t>
      </w:r>
    </w:p>
    <w:p w14:paraId="40FE4B19" w14:textId="24989B24" w:rsidR="009B43FC" w:rsidRPr="0055028A" w:rsidRDefault="00AF718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r w:rsidRPr="00411717">
        <w:rPr>
          <w:lang w:val="ro-RO"/>
        </w:rPr>
        <w:t>Se va trece toată perioada de derulare a proiectului de tineret</w:t>
      </w:r>
      <w:r w:rsidR="006833B0" w:rsidRPr="00411717">
        <w:rPr>
          <w:lang w:val="ro-RO"/>
        </w:rPr>
        <w:t>, care</w:t>
      </w:r>
      <w:r w:rsidR="002A6DA8">
        <w:rPr>
          <w:lang w:val="ro-RO"/>
        </w:rPr>
        <w:t xml:space="preserve"> cuprinde pregătirea derulării,</w:t>
      </w:r>
      <w:bookmarkStart w:id="0" w:name="_GoBack"/>
      <w:bookmarkEnd w:id="0"/>
      <w:r w:rsidRPr="00411717">
        <w:rPr>
          <w:lang w:val="ro-RO"/>
        </w:rPr>
        <w:t xml:space="preserve"> derularea şi evaluarea acestuia Ex</w:t>
      </w:r>
      <w:r w:rsidRPr="0055028A">
        <w:rPr>
          <w:lang w:val="ro-RO"/>
        </w:rPr>
        <w:t>: 15 august- 15 noiembrie 2017</w:t>
      </w:r>
      <w:r w:rsidR="006833B0" w:rsidRPr="0055028A">
        <w:rPr>
          <w:lang w:val="ro-RO"/>
        </w:rPr>
        <w:t>.</w:t>
      </w:r>
    </w:p>
    <w:p w14:paraId="7693C449" w14:textId="503E0727" w:rsidR="00AF7184" w:rsidRPr="00411717" w:rsidRDefault="00A115AA" w:rsidP="00411717">
      <w:pPr>
        <w:pStyle w:val="BodyA"/>
        <w:spacing w:line="276" w:lineRule="auto"/>
        <w:jc w:val="both"/>
        <w:rPr>
          <w:rStyle w:val="ln2tarticol"/>
          <w:rFonts w:cs="Times New Roman"/>
          <w:lang w:val="ro-RO"/>
        </w:rPr>
      </w:pPr>
      <w:r w:rsidRPr="00A115AA">
        <w:rPr>
          <w:rFonts w:cs="Times New Roman"/>
          <w:b/>
          <w:color w:val="FF0000"/>
          <w:lang w:val="ro-RO"/>
        </w:rPr>
        <w:t>ATENȚIE</w:t>
      </w:r>
      <w:r w:rsidRPr="00411717">
        <w:rPr>
          <w:rFonts w:cs="Times New Roman"/>
          <w:b/>
          <w:color w:val="FF0000"/>
          <w:lang w:val="ro-RO"/>
        </w:rPr>
        <w:t>!</w:t>
      </w:r>
      <w:r>
        <w:rPr>
          <w:rFonts w:cs="Times New Roman"/>
          <w:lang w:val="ro-RO"/>
        </w:rPr>
        <w:t xml:space="preserve"> V</w:t>
      </w:r>
      <w:r w:rsidR="00AF7184" w:rsidRPr="0055028A">
        <w:rPr>
          <w:rFonts w:cs="Times New Roman"/>
          <w:lang w:val="ro-RO"/>
        </w:rPr>
        <w:t xml:space="preserve">erificați ca perioada de derulare a proiectului să </w:t>
      </w:r>
      <w:r w:rsidR="00AF7184" w:rsidRPr="00411717">
        <w:rPr>
          <w:rStyle w:val="ln2tarticol"/>
          <w:rFonts w:cs="Times New Roman"/>
          <w:lang w:val="ro-RO"/>
        </w:rPr>
        <w:t xml:space="preserve">se încadreaze în perioada de derulare stabilită pentru concurs, perioadă precizată în anunțul de participare, publicat în Monitorul Oficial al României și pe site-ul Ministerului Tineretului și Sportului/DJST/DSTMB. Acesta </w:t>
      </w:r>
      <w:r w:rsidR="006833B0" w:rsidRPr="00411717">
        <w:rPr>
          <w:rStyle w:val="ln2tarticol"/>
          <w:rFonts w:cs="Times New Roman"/>
          <w:lang w:val="ro-RO"/>
        </w:rPr>
        <w:t>este</w:t>
      </w:r>
      <w:r w:rsidR="00AF7184" w:rsidRPr="00411717">
        <w:rPr>
          <w:rStyle w:val="ln2tarticol"/>
          <w:rFonts w:cs="Times New Roman"/>
          <w:lang w:val="ro-RO"/>
        </w:rPr>
        <w:t xml:space="preserve"> un criteriu eliminatoriu!</w:t>
      </w:r>
    </w:p>
    <w:p w14:paraId="1DDE2C4B" w14:textId="77777777" w:rsidR="00AF7184" w:rsidRPr="0055028A" w:rsidRDefault="00AF718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p>
    <w:p w14:paraId="6F55F1D0" w14:textId="77777777" w:rsidR="008554F4" w:rsidRPr="00411717" w:rsidRDefault="008554F4" w:rsidP="00411717">
      <w:pPr>
        <w:suppressAutoHyphens/>
        <w:spacing w:line="276" w:lineRule="auto"/>
        <w:jc w:val="both"/>
        <w:rPr>
          <w:rStyle w:val="None"/>
          <w:b/>
          <w:bCs/>
          <w:color w:val="FF0000"/>
          <w:lang w:val="ro-RO"/>
        </w:rPr>
      </w:pPr>
      <w:r w:rsidRPr="00411717">
        <w:rPr>
          <w:rFonts w:eastAsia="Times New Roman"/>
          <w:color w:val="FF0000"/>
          <w:bdr w:val="none" w:sz="0" w:space="0" w:color="auto"/>
          <w:lang w:val="ro-RO"/>
        </w:rPr>
        <w:t xml:space="preserve">7. </w:t>
      </w:r>
      <w:r w:rsidRPr="00411717">
        <w:rPr>
          <w:rStyle w:val="None"/>
          <w:b/>
          <w:bCs/>
          <w:color w:val="FF0000"/>
          <w:lang w:val="ro-RO"/>
        </w:rPr>
        <w:t>REZUMATUL PROIECTULUI</w:t>
      </w:r>
    </w:p>
    <w:p w14:paraId="4F2ABE16" w14:textId="77777777" w:rsidR="008554F4" w:rsidRPr="00411717" w:rsidRDefault="008554F4" w:rsidP="00411717">
      <w:pPr>
        <w:pStyle w:val="Body"/>
        <w:spacing w:line="276" w:lineRule="auto"/>
        <w:jc w:val="both"/>
        <w:rPr>
          <w:rStyle w:val="None"/>
          <w:rFonts w:cs="Times New Roman"/>
          <w:i/>
          <w:color w:val="000000" w:themeColor="text1"/>
          <w:lang w:val="ro-RO"/>
        </w:rPr>
      </w:pPr>
      <w:r w:rsidRPr="00411717">
        <w:rPr>
          <w:rFonts w:cs="Times New Roman"/>
          <w:i/>
          <w:color w:val="000000" w:themeColor="text1"/>
          <w:lang w:val="ro-RO"/>
        </w:rPr>
        <w:t>Scurtă descriere a contextului, a scopului proiectului și a principalelor activități. Maximum 3000 de caractere, incluzând spații.</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8554F4" w:rsidRPr="0055028A" w14:paraId="4C9170BE" w14:textId="77777777" w:rsidTr="00411717">
        <w:trPr>
          <w:trHeight w:val="372"/>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B1FD8" w14:textId="77777777" w:rsidR="008554F4" w:rsidRPr="00411717" w:rsidRDefault="008554F4" w:rsidP="00411717">
            <w:pPr>
              <w:spacing w:line="276" w:lineRule="auto"/>
              <w:jc w:val="both"/>
              <w:rPr>
                <w:lang w:val="ro-RO"/>
              </w:rPr>
            </w:pPr>
          </w:p>
        </w:tc>
      </w:tr>
    </w:tbl>
    <w:p w14:paraId="029F099C" w14:textId="77777777" w:rsidR="008554F4" w:rsidRPr="00411717" w:rsidRDefault="008554F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Rezumatul proiectului este o „condensare” clar</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1B6645"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concis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propunerii.</w:t>
      </w:r>
    </w:p>
    <w:p w14:paraId="2A405E52" w14:textId="77777777" w:rsidR="008554F4" w:rsidRPr="00411717" w:rsidRDefault="008554F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Motivele pentru care o cerere de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are trebuie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cuprind</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rezumat sunt urm</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toarele:</w:t>
      </w:r>
    </w:p>
    <w:p w14:paraId="026F2F8F" w14:textId="77777777"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de cele mai multe ori, rezumatul este solicitat de catre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ator;</w:t>
      </w:r>
    </w:p>
    <w:p w14:paraId="7E803B2A" w14:textId="76A547F2"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rezumatul ofer</w:t>
      </w:r>
      <w:r w:rsidR="001B6645" w:rsidRPr="00411717">
        <w:rPr>
          <w:rFonts w:eastAsia="Times New Roman"/>
          <w:color w:val="212121"/>
          <w:bdr w:val="none" w:sz="0" w:space="0" w:color="auto"/>
          <w:lang w:val="ro-RO"/>
        </w:rPr>
        <w:t xml:space="preserve">ă o </w:t>
      </w:r>
      <w:r w:rsidRPr="00411717">
        <w:rPr>
          <w:rFonts w:eastAsia="Times New Roman"/>
          <w:color w:val="212121"/>
          <w:bdr w:val="none" w:sz="0" w:space="0" w:color="auto"/>
          <w:lang w:val="ro-RO"/>
        </w:rPr>
        <w:t xml:space="preserve">trecere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revist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capitolelor care urmeaz</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f</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c</w:t>
      </w:r>
      <w:r w:rsidR="001B6645" w:rsidRPr="00411717">
        <w:rPr>
          <w:rFonts w:eastAsia="Times New Roman"/>
          <w:color w:val="212121"/>
          <w:bdr w:val="none" w:sz="0" w:space="0" w:color="auto"/>
          <w:lang w:val="ro-RO"/>
        </w:rPr>
        <w:t>â</w:t>
      </w:r>
      <w:r w:rsidRPr="00411717">
        <w:rPr>
          <w:rFonts w:eastAsia="Times New Roman"/>
          <w:color w:val="212121"/>
          <w:bdr w:val="none" w:sz="0" w:space="0" w:color="auto"/>
          <w:lang w:val="ro-RO"/>
        </w:rPr>
        <w:t>ndu-le astfel pe acestea mai u</w:t>
      </w:r>
      <w:r w:rsidR="001B6645" w:rsidRPr="00411717">
        <w:rPr>
          <w:rFonts w:eastAsia="Times New Roman"/>
          <w:color w:val="212121"/>
          <w:bdr w:val="none" w:sz="0" w:space="0" w:color="auto"/>
          <w:lang w:val="ro-RO"/>
        </w:rPr>
        <w:t>șo</w:t>
      </w:r>
      <w:r w:rsidRPr="00411717">
        <w:rPr>
          <w:rFonts w:eastAsia="Times New Roman"/>
          <w:color w:val="212121"/>
          <w:bdr w:val="none" w:sz="0" w:space="0" w:color="auto"/>
          <w:lang w:val="ro-RO"/>
        </w:rPr>
        <w:t xml:space="preserve">r de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eles;</w:t>
      </w:r>
    </w:p>
    <w:p w14:paraId="186ABFA3" w14:textId="6E42517A"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lastRenderedPageBreak/>
        <w:t xml:space="preserve">fiind prima parte a propunerii care se </w:t>
      </w:r>
      <w:r w:rsidR="00A115AA">
        <w:rPr>
          <w:rFonts w:eastAsia="Times New Roman"/>
          <w:color w:val="212121"/>
          <w:bdr w:val="none" w:sz="0" w:space="0" w:color="auto"/>
          <w:lang w:val="ro-RO"/>
        </w:rPr>
        <w:t>citește</w:t>
      </w:r>
      <w:r w:rsidRPr="00411717">
        <w:rPr>
          <w:rFonts w:eastAsia="Times New Roman"/>
          <w:color w:val="212121"/>
          <w:bdr w:val="none" w:sz="0" w:space="0" w:color="auto"/>
          <w:lang w:val="ro-RO"/>
        </w:rPr>
        <w:t xml:space="preserve">, solicitantul de </w:t>
      </w:r>
      <w:r w:rsidR="00A115AA" w:rsidRPr="00411717">
        <w:rPr>
          <w:rFonts w:eastAsia="Times New Roman"/>
          <w:color w:val="212121"/>
          <w:bdr w:val="none" w:sz="0" w:space="0" w:color="auto"/>
          <w:lang w:val="ro-RO"/>
        </w:rPr>
        <w:t>finan</w:t>
      </w:r>
      <w:r w:rsidR="00A115AA">
        <w:rPr>
          <w:rFonts w:eastAsia="Times New Roman"/>
          <w:color w:val="212121"/>
          <w:bdr w:val="none" w:sz="0" w:space="0" w:color="auto"/>
          <w:lang w:val="ro-RO"/>
        </w:rPr>
        <w:t>ț</w:t>
      </w:r>
      <w:r w:rsidR="00A115AA" w:rsidRPr="00411717">
        <w:rPr>
          <w:rFonts w:eastAsia="Times New Roman"/>
          <w:color w:val="212121"/>
          <w:bdr w:val="none" w:sz="0" w:space="0" w:color="auto"/>
          <w:lang w:val="ro-RO"/>
        </w:rPr>
        <w:t xml:space="preserve">are </w:t>
      </w:r>
      <w:r w:rsidRPr="00411717">
        <w:rPr>
          <w:rFonts w:eastAsia="Times New Roman"/>
          <w:color w:val="212121"/>
          <w:bdr w:val="none" w:sz="0" w:space="0" w:color="auto"/>
          <w:lang w:val="ro-RO"/>
        </w:rPr>
        <w:t>poate trezi interesul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atorului pentru proiect.</w:t>
      </w:r>
      <w:r w:rsidR="00A115AA">
        <w:rPr>
          <w:rFonts w:eastAsia="Times New Roman"/>
          <w:color w:val="212121"/>
          <w:bdr w:val="none" w:sz="0" w:space="0" w:color="auto"/>
          <w:lang w:val="ro-RO"/>
        </w:rPr>
        <w:t xml:space="preserve"> </w:t>
      </w:r>
      <w:r w:rsidRPr="00411717">
        <w:rPr>
          <w:rFonts w:eastAsia="Times New Roman"/>
          <w:color w:val="212121"/>
          <w:bdr w:val="none" w:sz="0" w:space="0" w:color="auto"/>
          <w:lang w:val="ro-RO"/>
        </w:rPr>
        <w:t>Este foarte important ca prima reac</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a cititorului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fie pozitiv</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14:paraId="524680B1" w14:textId="77777777" w:rsidR="008554F4" w:rsidRPr="00411717" w:rsidRDefault="008554F4" w:rsidP="0041171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Un rezumat trebuie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cuprind</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14:paraId="75C3F425" w14:textId="77777777"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o 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solicitantului;</w:t>
      </w:r>
    </w:p>
    <w:p w14:paraId="797A1437" w14:textId="77777777"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informa</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privind credibilitatea solicitantului;</w:t>
      </w:r>
    </w:p>
    <w:p w14:paraId="5B668E05" w14:textId="77777777"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prezentarea problemei ce urmeaz</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fi abordat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14:paraId="08634264" w14:textId="77777777"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obiectivelor;</w:t>
      </w:r>
    </w:p>
    <w:p w14:paraId="62F6B15F" w14:textId="77777777"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modului de atingere a obiectivelor;</w:t>
      </w:r>
    </w:p>
    <w:p w14:paraId="2CFF6873" w14:textId="77777777"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planului de evaluare;</w:t>
      </w:r>
    </w:p>
    <w:p w14:paraId="5D56BC92" w14:textId="013CBA3F"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men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ionarea costului total al proiectului, </w:t>
      </w:r>
      <w:r w:rsidR="001B6645" w:rsidRPr="00411717">
        <w:rPr>
          <w:rFonts w:eastAsia="Times New Roman"/>
          <w:color w:val="212121"/>
          <w:bdr w:val="none" w:sz="0" w:space="0" w:color="auto"/>
          <w:lang w:val="ro-RO"/>
        </w:rPr>
        <w:t xml:space="preserve">a </w:t>
      </w:r>
      <w:r w:rsidRPr="00411717">
        <w:rPr>
          <w:rFonts w:eastAsia="Times New Roman"/>
          <w:color w:val="212121"/>
          <w:bdr w:val="none" w:sz="0" w:space="0" w:color="auto"/>
          <w:lang w:val="ro-RO"/>
        </w:rPr>
        <w:t xml:space="preserve">fondurilor solicitate de la </w:t>
      </w:r>
      <w:r w:rsidR="00A115AA" w:rsidRPr="00411717">
        <w:rPr>
          <w:rFonts w:eastAsia="Times New Roman"/>
          <w:color w:val="212121"/>
          <w:bdr w:val="none" w:sz="0" w:space="0" w:color="auto"/>
          <w:lang w:val="ro-RO"/>
        </w:rPr>
        <w:t>finan</w:t>
      </w:r>
      <w:r w:rsidR="00A115AA">
        <w:rPr>
          <w:rFonts w:eastAsia="Times New Roman"/>
          <w:color w:val="212121"/>
          <w:bdr w:val="none" w:sz="0" w:space="0" w:color="auto"/>
          <w:lang w:val="ro-RO"/>
        </w:rPr>
        <w:t>ț</w:t>
      </w:r>
      <w:r w:rsidR="00A115AA" w:rsidRPr="00411717">
        <w:rPr>
          <w:rFonts w:eastAsia="Times New Roman"/>
          <w:color w:val="212121"/>
          <w:bdr w:val="none" w:sz="0" w:space="0" w:color="auto"/>
          <w:lang w:val="ro-RO"/>
        </w:rPr>
        <w:t>ator</w:t>
      </w:r>
      <w:r w:rsidR="001B6645" w:rsidRPr="00411717">
        <w:rPr>
          <w:rFonts w:eastAsia="Times New Roman"/>
          <w:color w:val="212121"/>
          <w:bdr w:val="none" w:sz="0" w:space="0" w:color="auto"/>
          <w:lang w:val="ro-RO"/>
        </w:rPr>
        <w:t>,</w:t>
      </w:r>
      <w:r w:rsidRPr="00411717">
        <w:rPr>
          <w:rFonts w:eastAsia="Times New Roman"/>
          <w:color w:val="212121"/>
          <w:bdr w:val="none" w:sz="0" w:space="0" w:color="auto"/>
          <w:lang w:val="ro-RO"/>
        </w:rPr>
        <w:t xml:space="preserve"> a fondurilor solicitate de la al</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atori;</w:t>
      </w:r>
    </w:p>
    <w:p w14:paraId="638D211A" w14:textId="11C1BF5B"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men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onarea modului de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are </w:t>
      </w:r>
      <w:r w:rsidR="0055382C">
        <w:rPr>
          <w:rFonts w:eastAsia="Times New Roman"/>
          <w:color w:val="212121"/>
          <w:bdr w:val="none" w:sz="0" w:space="0" w:color="auto"/>
          <w:lang w:val="ro-RO"/>
        </w:rPr>
        <w:t>î</w:t>
      </w:r>
      <w:r w:rsidR="0055382C" w:rsidRPr="00411717">
        <w:rPr>
          <w:rFonts w:eastAsia="Times New Roman"/>
          <w:color w:val="212121"/>
          <w:bdr w:val="none" w:sz="0" w:space="0" w:color="auto"/>
          <w:lang w:val="ro-RO"/>
        </w:rPr>
        <w:t xml:space="preserve">n </w:t>
      </w:r>
      <w:r w:rsidRPr="00411717">
        <w:rPr>
          <w:rFonts w:eastAsia="Times New Roman"/>
          <w:color w:val="212121"/>
          <w:bdr w:val="none" w:sz="0" w:space="0" w:color="auto"/>
          <w:lang w:val="ro-RO"/>
        </w:rPr>
        <w:t>viitor (durabilitatea proiectului).</w:t>
      </w:r>
    </w:p>
    <w:p w14:paraId="383BCA26" w14:textId="77777777"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14:paraId="68C6D644" w14:textId="77777777" w:rsidR="008554F4" w:rsidRPr="00411717" w:rsidRDefault="008554F4" w:rsidP="00411717">
      <w:pPr>
        <w:suppressAutoHyphens/>
        <w:spacing w:line="276" w:lineRule="auto"/>
        <w:rPr>
          <w:rStyle w:val="None"/>
          <w:b/>
          <w:bCs/>
          <w:color w:val="FF0000"/>
          <w:lang w:val="ro-RO"/>
        </w:rPr>
      </w:pPr>
      <w:r w:rsidRPr="00411717">
        <w:rPr>
          <w:rStyle w:val="None"/>
          <w:b/>
          <w:bCs/>
          <w:color w:val="FF0000"/>
          <w:lang w:val="ro-RO"/>
        </w:rPr>
        <w:t>8. PROBLEMA IDENTIFICATĂ</w:t>
      </w:r>
    </w:p>
    <w:p w14:paraId="2F16CCF7" w14:textId="77777777" w:rsidR="008554F4" w:rsidRPr="00411717" w:rsidRDefault="008554F4" w:rsidP="00411717">
      <w:pPr>
        <w:pStyle w:val="Body"/>
        <w:spacing w:line="276" w:lineRule="auto"/>
        <w:jc w:val="both"/>
        <w:rPr>
          <w:rFonts w:cs="Times New Roman"/>
          <w:i/>
          <w:lang w:val="ro-RO"/>
        </w:rPr>
      </w:pPr>
      <w:r w:rsidRPr="00411717">
        <w:rPr>
          <w:rFonts w:cs="Times New Roman"/>
          <w:i/>
          <w:lang w:val="ro-RO"/>
        </w:rPr>
        <w:t>Descrieți problema abordată de proiect, modul în care a fost identificată și în ce fel tinerii sunt afectați de aceasta. Maximum 3000 de caractere, incluzând spații.</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8554F4" w:rsidRPr="0055028A" w14:paraId="1F733A48" w14:textId="77777777" w:rsidTr="00411717">
        <w:trPr>
          <w:trHeight w:val="324"/>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6088F" w14:textId="77777777" w:rsidR="008554F4" w:rsidRPr="00411717" w:rsidRDefault="008554F4" w:rsidP="00411717">
            <w:pPr>
              <w:pStyle w:val="Body"/>
              <w:spacing w:line="276" w:lineRule="auto"/>
              <w:rPr>
                <w:rFonts w:cs="Times New Roman"/>
                <w:lang w:val="ro-RO"/>
              </w:rPr>
            </w:pPr>
          </w:p>
        </w:tc>
      </w:tr>
    </w:tbl>
    <w:p w14:paraId="228F97F3" w14:textId="77777777"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Reprezintă argumentarea proiectului şi se recomandă să răspundă la:</w:t>
      </w:r>
    </w:p>
    <w:p w14:paraId="79C51D2A" w14:textId="7C987E0D"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7.1.Problema este reală, orientată spre nevoi, nu spre ofertă</w:t>
      </w:r>
      <w:r w:rsidRPr="0055028A">
        <w:rPr>
          <w:rFonts w:eastAsia="Times New Roman"/>
          <w:bdr w:val="none" w:sz="0" w:space="0" w:color="auto"/>
          <w:lang w:val="ro-RO"/>
        </w:rPr>
        <w:t xml:space="preserve"> – nu este o invenţie, ci chiar există, există dovezi. Dovezile sunt statistici, sondaje, studii care atestă faptul că grupul ţintă este afectat de problema abordată. </w:t>
      </w:r>
      <w:r w:rsidR="0055382C">
        <w:rPr>
          <w:rFonts w:eastAsia="Times New Roman"/>
          <w:bdr w:val="none" w:sz="0" w:space="0" w:color="auto"/>
          <w:lang w:val="ro-RO"/>
        </w:rPr>
        <w:t>Prezentând astfel de dovezi, e</w:t>
      </w:r>
      <w:r w:rsidRPr="0055028A">
        <w:rPr>
          <w:rFonts w:eastAsia="Times New Roman"/>
          <w:bdr w:val="none" w:sz="0" w:space="0" w:color="auto"/>
          <w:lang w:val="ro-RO"/>
        </w:rPr>
        <w:t>vitaţi suspiciunea că vă îndreptaţi proiectul spre beneficiul personal, sau certitudinea că susţineţi o idee fantezistă, neancorată în realitate.</w:t>
      </w:r>
    </w:p>
    <w:p w14:paraId="19FCD6EF" w14:textId="77777777"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7.2. Problema este concretă, nu abstractă</w:t>
      </w:r>
      <w:r w:rsidRPr="0055028A">
        <w:rPr>
          <w:rFonts w:eastAsia="Times New Roman"/>
          <w:b/>
          <w:bCs/>
          <w:bdr w:val="none" w:sz="0" w:space="0" w:color="auto"/>
          <w:lang w:val="ro-RO"/>
        </w:rPr>
        <w:t xml:space="preserve"> </w:t>
      </w:r>
      <w:r w:rsidRPr="0055028A">
        <w:rPr>
          <w:rFonts w:eastAsia="Times New Roman"/>
          <w:bdr w:val="none" w:sz="0" w:space="0" w:color="auto"/>
          <w:lang w:val="ro-RO"/>
        </w:rPr>
        <w:t xml:space="preserve">– generalităţile, afirmaţiile filozofice sau abstracte nu impresionează. Oferiţi fapte, exemple concrete sau dovezi clare pentru a argumenta problema. </w:t>
      </w:r>
    </w:p>
    <w:p w14:paraId="13CE6046" w14:textId="77777777"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7.3. Problema este rezolvabilă</w:t>
      </w:r>
      <w:r w:rsidRPr="0055028A">
        <w:rPr>
          <w:rFonts w:eastAsia="Times New Roman"/>
          <w:b/>
          <w:bCs/>
          <w:bdr w:val="none" w:sz="0" w:space="0" w:color="auto"/>
          <w:lang w:val="ro-RO"/>
        </w:rPr>
        <w:t xml:space="preserve"> </w:t>
      </w:r>
      <w:r w:rsidRPr="0055028A">
        <w:rPr>
          <w:rFonts w:eastAsia="Times New Roman"/>
          <w:bdr w:val="none" w:sz="0" w:space="0" w:color="auto"/>
          <w:lang w:val="ro-RO"/>
        </w:rPr>
        <w:t>– justificaţi că sunteţi în măsură să abordaţi această problemă, că se pot găsi soluţii de ameliorare sau rezolvare a problemei.</w:t>
      </w:r>
    </w:p>
    <w:p w14:paraId="6F5021E9" w14:textId="77777777"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7.4. Problema are efecte negative serioase</w:t>
      </w:r>
      <w:r w:rsidRPr="0055028A">
        <w:rPr>
          <w:rFonts w:eastAsia="Times New Roman"/>
          <w:b/>
          <w:bCs/>
          <w:bdr w:val="none" w:sz="0" w:space="0" w:color="auto"/>
          <w:lang w:val="ro-RO"/>
        </w:rPr>
        <w:t xml:space="preserve"> </w:t>
      </w:r>
      <w:r w:rsidRPr="0055028A">
        <w:rPr>
          <w:rFonts w:eastAsia="Times New Roman"/>
          <w:bdr w:val="none" w:sz="0" w:space="0" w:color="auto"/>
          <w:lang w:val="ro-RO"/>
        </w:rPr>
        <w:t>– efectele</w:t>
      </w:r>
      <w:r w:rsidRPr="0055028A">
        <w:rPr>
          <w:rFonts w:eastAsia="Times New Roman"/>
          <w:b/>
          <w:bCs/>
          <w:bdr w:val="none" w:sz="0" w:space="0" w:color="auto"/>
          <w:lang w:val="ro-RO"/>
        </w:rPr>
        <w:t xml:space="preserve"> </w:t>
      </w:r>
      <w:r w:rsidRPr="0055028A">
        <w:rPr>
          <w:rFonts w:eastAsia="Times New Roman"/>
          <w:bdr w:val="none" w:sz="0" w:space="0" w:color="auto"/>
          <w:lang w:val="ro-RO"/>
        </w:rPr>
        <w:t>negative</w:t>
      </w:r>
      <w:r w:rsidRPr="0055028A">
        <w:rPr>
          <w:rFonts w:eastAsia="Times New Roman"/>
          <w:b/>
          <w:bCs/>
          <w:bdr w:val="none" w:sz="0" w:space="0" w:color="auto"/>
          <w:lang w:val="ro-RO"/>
        </w:rPr>
        <w:t xml:space="preserve"> </w:t>
      </w:r>
      <w:r w:rsidRPr="0055028A">
        <w:rPr>
          <w:rFonts w:eastAsia="Times New Roman"/>
          <w:bdr w:val="none" w:sz="0" w:space="0" w:color="auto"/>
          <w:lang w:val="ro-RO"/>
        </w:rPr>
        <w:t>arată că problema necesită o atenţie sporită, şi cu cât vom amâna rezolvarea/ameliorarea ei, cu atât consecinţele vor fi mai grave pentru grupul ales, pentru comunitate.</w:t>
      </w:r>
      <w:r w:rsidRPr="0055028A">
        <w:rPr>
          <w:rFonts w:eastAsia="Times New Roman"/>
          <w:bdr w:val="none" w:sz="0" w:space="0" w:color="auto"/>
          <w:lang w:val="ro-RO"/>
        </w:rPr>
        <w:tab/>
      </w:r>
    </w:p>
    <w:p w14:paraId="7031E898" w14:textId="0128BDF3"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dr w:val="none" w:sz="0" w:space="0" w:color="auto"/>
          <w:lang w:val="ro-RO"/>
        </w:rPr>
        <w:tab/>
      </w:r>
      <w:r w:rsidRPr="0055028A">
        <w:rPr>
          <w:rFonts w:eastAsia="Times New Roman"/>
          <w:bdr w:val="none" w:sz="0" w:space="0" w:color="auto"/>
          <w:lang w:val="ro-RO"/>
        </w:rPr>
        <w:tab/>
      </w:r>
      <w:r w:rsidRPr="0055028A">
        <w:rPr>
          <w:rFonts w:eastAsia="Times New Roman"/>
          <w:bdr w:val="none" w:sz="0" w:space="0" w:color="auto"/>
          <w:lang w:val="ro-RO"/>
        </w:rPr>
        <w:tab/>
        <w:t xml:space="preserve">Cu cât se vor strânge din timp mai multe dovezi ale existenţei problemei, cu atât va fi mai uşor </w:t>
      </w:r>
      <w:r w:rsidR="001B6645" w:rsidRPr="0055028A">
        <w:rPr>
          <w:rFonts w:eastAsia="Times New Roman"/>
          <w:bdr w:val="none" w:sz="0" w:space="0" w:color="auto"/>
          <w:lang w:val="ro-RO"/>
        </w:rPr>
        <w:t>de</w:t>
      </w:r>
      <w:r w:rsidRPr="0055028A">
        <w:rPr>
          <w:rFonts w:eastAsia="Times New Roman"/>
          <w:bdr w:val="none" w:sz="0" w:space="0" w:color="auto"/>
          <w:lang w:val="ro-RO"/>
        </w:rPr>
        <w:t xml:space="preserve"> sintetiz</w:t>
      </w:r>
      <w:r w:rsidR="001B6645" w:rsidRPr="0055028A">
        <w:rPr>
          <w:rFonts w:eastAsia="Times New Roman"/>
          <w:bdr w:val="none" w:sz="0" w:space="0" w:color="auto"/>
          <w:lang w:val="ro-RO"/>
        </w:rPr>
        <w:t>at</w:t>
      </w:r>
      <w:r w:rsidRPr="0055028A">
        <w:rPr>
          <w:rFonts w:eastAsia="Times New Roman"/>
          <w:bdr w:val="none" w:sz="0" w:space="0" w:color="auto"/>
          <w:lang w:val="ro-RO"/>
        </w:rPr>
        <w:t xml:space="preserve"> ce este esenţial pentru a expune problema.</w:t>
      </w:r>
    </w:p>
    <w:p w14:paraId="45B50049" w14:textId="77777777"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dr w:val="none" w:sz="0" w:space="0" w:color="auto"/>
          <w:lang w:val="ro-RO"/>
        </w:rPr>
        <w:tab/>
      </w:r>
      <w:r w:rsidRPr="0055028A">
        <w:rPr>
          <w:rFonts w:eastAsia="Times New Roman"/>
          <w:bdr w:val="none" w:sz="0" w:space="0" w:color="auto"/>
          <w:lang w:val="ro-RO"/>
        </w:rPr>
        <w:tab/>
      </w:r>
      <w:r w:rsidRPr="0055028A">
        <w:rPr>
          <w:rFonts w:eastAsia="Times New Roman"/>
          <w:bdr w:val="none" w:sz="0" w:space="0" w:color="auto"/>
          <w:lang w:val="ro-RO"/>
        </w:rPr>
        <w:tab/>
        <w:t>Puteţi să aşterneţi pe hârtie "o poveste" concisă a problemei (nu mai mult de o pagină), să reveniţi după un timp cu amănunte şi clarificări, să o citiţi în faţa cuiva care nu ştie despre ce este vorba. Acesta ar trebui să înţeleagă clar şi fără echivoc ce problemă abordaţi, de ce este o problemă, de unde ştiţi că este o problemă şi ce efecte are nerezolvarea ei.</w:t>
      </w:r>
    </w:p>
    <w:p w14:paraId="4BD8CE1B" w14:textId="5FED8963" w:rsidR="002B77D2" w:rsidRDefault="002B77D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14:paraId="36BC854A" w14:textId="7952380E" w:rsidR="00F27B31"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14:paraId="623D588F" w14:textId="667B604E" w:rsidR="00F27B31"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14:paraId="262A81EE" w14:textId="47C74906" w:rsidR="00F27B31"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14:paraId="4349428C" w14:textId="77777777" w:rsidR="00F27B31" w:rsidRPr="00411717"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14:paraId="5767B6A0" w14:textId="77777777" w:rsidR="009B43FC" w:rsidRPr="00411717" w:rsidRDefault="00EB15D1" w:rsidP="00411717">
      <w:pPr>
        <w:suppressAutoHyphens/>
        <w:spacing w:line="276" w:lineRule="auto"/>
        <w:rPr>
          <w:b/>
          <w:bCs/>
          <w:color w:val="FF0000"/>
          <w:lang w:val="ro-RO"/>
        </w:rPr>
      </w:pPr>
      <w:r w:rsidRPr="00411717">
        <w:rPr>
          <w:rStyle w:val="ln2tarticol"/>
          <w:b/>
          <w:bCs/>
          <w:color w:val="FF0000"/>
          <w:lang w:val="ro-RO"/>
        </w:rPr>
        <w:lastRenderedPageBreak/>
        <w:t>9. SCOPUL ȘI OBIECTIVELE PROIECTULUI. ÎNCADRAREA ÎN POLITICILE PUBLICE ÎN DOMENIUL TINERETULUI</w:t>
      </w:r>
    </w:p>
    <w:p w14:paraId="40D609A4" w14:textId="77777777" w:rsidR="009B43FC" w:rsidRPr="0055028A"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FF0000"/>
          <w:bdr w:val="none" w:sz="0" w:space="0" w:color="auto" w:frame="1"/>
          <w:lang w:val="ro-RO"/>
        </w:rPr>
      </w:pPr>
      <w:r w:rsidRPr="00411717">
        <w:rPr>
          <w:rFonts w:eastAsia="Times New Roman"/>
          <w:b/>
          <w:bCs/>
          <w:color w:val="FF0000"/>
          <w:bdr w:val="none" w:sz="0" w:space="0" w:color="auto" w:frame="1"/>
          <w:lang w:val="ro-RO"/>
        </w:rPr>
        <w:t>9.1. SCOPUL PROIECTULUI</w:t>
      </w:r>
      <w:r w:rsidRPr="0055028A">
        <w:rPr>
          <w:rFonts w:eastAsia="Times New Roman"/>
          <w:b/>
          <w:bCs/>
          <w:color w:val="FF0000"/>
          <w:bdr w:val="none" w:sz="0" w:space="0" w:color="auto" w:frame="1"/>
          <w:lang w:val="ro-RO"/>
        </w:rPr>
        <w:t>:</w:t>
      </w:r>
    </w:p>
    <w:p w14:paraId="6E3CB988" w14:textId="459B2E5F" w:rsidR="00EB15D1" w:rsidRPr="00411717" w:rsidRDefault="00EB15D1" w:rsidP="00411717">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92"/>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enunțul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fie scurt </w:t>
      </w:r>
      <w:r w:rsidR="0055382C" w:rsidRPr="00411717">
        <w:rPr>
          <w:rFonts w:eastAsia="Times New Roman"/>
          <w:color w:val="212121"/>
          <w:bdr w:val="none" w:sz="0" w:space="0" w:color="auto"/>
          <w:lang w:val="ro-RO"/>
        </w:rPr>
        <w:t xml:space="preserve">și </w:t>
      </w:r>
      <w:r w:rsidRPr="00411717">
        <w:rPr>
          <w:rFonts w:eastAsia="Times New Roman"/>
          <w:color w:val="212121"/>
          <w:bdr w:val="none" w:sz="0" w:space="0" w:color="auto"/>
          <w:lang w:val="ro-RO"/>
        </w:rPr>
        <w:t>concis;</w:t>
      </w:r>
    </w:p>
    <w:p w14:paraId="2AA69842" w14:textId="0584DD81" w:rsidR="00EB15D1" w:rsidRPr="00411717" w:rsidRDefault="00EB15D1" w:rsidP="00411717">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92"/>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nu trebuie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apar</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necesitatea de a folosi conjunc</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w:t>
      </w:r>
      <w:r w:rsidR="001B6645"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pentru a desp</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r</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2 propozi</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 dac</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w:t>
      </w:r>
      <w:r w:rsidR="001B6645" w:rsidRPr="00411717">
        <w:rPr>
          <w:rFonts w:eastAsia="Times New Roman"/>
          <w:color w:val="212121"/>
          <w:bdr w:val="none" w:sz="0" w:space="0" w:color="auto"/>
          <w:lang w:val="ro-RO"/>
        </w:rPr>
        <w:t>â</w:t>
      </w:r>
      <w:r w:rsidRPr="00411717">
        <w:rPr>
          <w:rFonts w:eastAsia="Times New Roman"/>
          <w:color w:val="212121"/>
          <w:bdr w:val="none" w:sz="0" w:space="0" w:color="auto"/>
          <w:lang w:val="ro-RO"/>
        </w:rPr>
        <w:t>mpl</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acest lucru, s-ar putea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fie vorba de 2 scopuri;</w:t>
      </w:r>
    </w:p>
    <w:p w14:paraId="542BED93" w14:textId="55325409" w:rsidR="00EB15D1" w:rsidRPr="00411717" w:rsidRDefault="00EB15D1" w:rsidP="00411717">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92"/>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folosirea cuv</w:t>
      </w:r>
      <w:r w:rsidR="001B6645" w:rsidRPr="00411717">
        <w:rPr>
          <w:rFonts w:eastAsia="Times New Roman"/>
          <w:color w:val="212121"/>
          <w:bdr w:val="none" w:sz="0" w:space="0" w:color="auto"/>
          <w:lang w:val="ro-RO"/>
        </w:rPr>
        <w:t>â</w:t>
      </w:r>
      <w:r w:rsidRPr="00411717">
        <w:rPr>
          <w:rFonts w:eastAsia="Times New Roman"/>
          <w:color w:val="212121"/>
          <w:bdr w:val="none" w:sz="0" w:space="0" w:color="auto"/>
          <w:lang w:val="ro-RO"/>
        </w:rPr>
        <w:t>ntului „prin” atrage dup</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el explica</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ii cu privire la modul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care va fi atins scopul proiectului; nu este cazul a se face acest lucru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aceast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sec</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iune;</w:t>
      </w:r>
    </w:p>
    <w:p w14:paraId="3445F2D3" w14:textId="06CEC3A0" w:rsidR="00EB15D1" w:rsidRDefault="00EB15D1" w:rsidP="00411717">
      <w:pPr>
        <w:pStyle w:val="ListParagraph"/>
        <w:numPr>
          <w:ilvl w:val="1"/>
          <w:numId w:val="35"/>
        </w:numPr>
        <w:spacing w:line="276" w:lineRule="auto"/>
        <w:ind w:left="792"/>
        <w:jc w:val="both"/>
        <w:rPr>
          <w:rFonts w:eastAsia="Times New Roman"/>
          <w:bdr w:val="none" w:sz="0" w:space="0" w:color="auto"/>
          <w:lang w:val="ro-RO"/>
        </w:rPr>
      </w:pPr>
      <w:r w:rsidRPr="00960F46">
        <w:rPr>
          <w:rFonts w:eastAsia="Times New Roman"/>
          <w:bdr w:val="none" w:sz="0" w:space="0" w:color="auto"/>
          <w:lang w:val="ro-RO"/>
        </w:rPr>
        <w:t>un proiect trebuie să aibă un singur scop.</w:t>
      </w:r>
    </w:p>
    <w:p w14:paraId="7A815AFF" w14:textId="77777777" w:rsidR="0055382C" w:rsidRPr="00960F46" w:rsidRDefault="0055382C" w:rsidP="00411717">
      <w:pPr>
        <w:pStyle w:val="ListParagraph"/>
        <w:spacing w:line="276" w:lineRule="auto"/>
        <w:ind w:left="792"/>
        <w:jc w:val="both"/>
        <w:rPr>
          <w:rFonts w:eastAsia="Times New Roman"/>
          <w:bdr w:val="none" w:sz="0" w:space="0" w:color="auto"/>
          <w:lang w:val="ro-RO"/>
        </w:rPr>
      </w:pPr>
    </w:p>
    <w:p w14:paraId="4F8CDA61"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FF0000"/>
          <w:bdr w:val="none" w:sz="0" w:space="0" w:color="auto" w:frame="1"/>
          <w:lang w:val="ro-RO"/>
        </w:rPr>
      </w:pPr>
      <w:r w:rsidRPr="00411717">
        <w:rPr>
          <w:rFonts w:eastAsia="Times New Roman"/>
          <w:b/>
          <w:bCs/>
          <w:color w:val="FF0000"/>
          <w:bdr w:val="none" w:sz="0" w:space="0" w:color="auto" w:frame="1"/>
          <w:lang w:val="ro-RO"/>
        </w:rPr>
        <w:t>9.2. OBIECTIVELE PROIECTULUI:</w:t>
      </w:r>
    </w:p>
    <w:p w14:paraId="69A28AE3" w14:textId="77777777" w:rsidR="00634AB0"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Un obiectiv este un rezultat scontat ce trebuie ob</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inut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efortul de atingere a scopului proiectului </w:t>
      </w:r>
      <w:r w:rsidR="001B6645"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implicit, a rezolv</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rii problemei.</w:t>
      </w:r>
    </w:p>
    <w:p w14:paraId="1BB70387"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Obiectivele sunt </w:t>
      </w:r>
      <w:r w:rsidR="00634AB0" w:rsidRPr="00411717">
        <w:rPr>
          <w:rFonts w:eastAsia="Times New Roman"/>
          <w:color w:val="212121"/>
          <w:bdr w:val="none" w:sz="0" w:space="0" w:color="auto"/>
          <w:lang w:val="ro-RO"/>
        </w:rPr>
        <w:t>pa</w:t>
      </w:r>
      <w:r w:rsidR="001B6645" w:rsidRPr="00411717">
        <w:rPr>
          <w:rFonts w:eastAsia="Times New Roman"/>
          <w:color w:val="212121"/>
          <w:bdr w:val="none" w:sz="0" w:space="0" w:color="auto"/>
          <w:lang w:val="ro-RO"/>
        </w:rPr>
        <w:t>ș</w:t>
      </w:r>
      <w:r w:rsidR="00634AB0" w:rsidRPr="00411717">
        <w:rPr>
          <w:rFonts w:eastAsia="Times New Roman"/>
          <w:color w:val="212121"/>
          <w:bdr w:val="none" w:sz="0" w:space="0" w:color="auto"/>
          <w:lang w:val="ro-RO"/>
        </w:rPr>
        <w:t>i ce trebuie f</w:t>
      </w:r>
      <w:r w:rsidR="001B6645" w:rsidRPr="00411717">
        <w:rPr>
          <w:rFonts w:eastAsia="Times New Roman"/>
          <w:color w:val="212121"/>
          <w:bdr w:val="none" w:sz="0" w:space="0" w:color="auto"/>
          <w:lang w:val="ro-RO"/>
        </w:rPr>
        <w:t>ă</w:t>
      </w:r>
      <w:r w:rsidR="00634AB0" w:rsidRPr="00411717">
        <w:rPr>
          <w:rFonts w:eastAsia="Times New Roman"/>
          <w:color w:val="212121"/>
          <w:bdr w:val="none" w:sz="0" w:space="0" w:color="auto"/>
          <w:lang w:val="ro-RO"/>
        </w:rPr>
        <w:t>cu</w:t>
      </w:r>
      <w:r w:rsidR="001B6645" w:rsidRPr="00411717">
        <w:rPr>
          <w:rFonts w:eastAsia="Times New Roman"/>
          <w:color w:val="212121"/>
          <w:bdr w:val="none" w:sz="0" w:space="0" w:color="auto"/>
          <w:lang w:val="ro-RO"/>
        </w:rPr>
        <w:t>ț</w:t>
      </w:r>
      <w:r w:rsidR="00634AB0" w:rsidRPr="00411717">
        <w:rPr>
          <w:rFonts w:eastAsia="Times New Roman"/>
          <w:color w:val="212121"/>
          <w:bdr w:val="none" w:sz="0" w:space="0" w:color="auto"/>
          <w:lang w:val="ro-RO"/>
        </w:rPr>
        <w:t xml:space="preserve">i pentru a </w:t>
      </w:r>
      <w:r w:rsidRPr="00411717">
        <w:rPr>
          <w:rFonts w:eastAsia="Times New Roman"/>
          <w:color w:val="212121"/>
          <w:bdr w:val="none" w:sz="0" w:space="0" w:color="auto"/>
          <w:lang w:val="ro-RO"/>
        </w:rPr>
        <w:t>ne apropia de scop.</w:t>
      </w:r>
    </w:p>
    <w:p w14:paraId="570F1C72"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Vorbim despre „obiective” (la plural) pentru c</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este greu de presupus c</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poate fi vorba despre unul singur. Ele se vor stabili gradat,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concordan</w:t>
      </w:r>
      <w:r w:rsidR="001B6645" w:rsidRPr="00411717">
        <w:rPr>
          <w:rFonts w:eastAsia="Times New Roman"/>
          <w:color w:val="212121"/>
          <w:bdr w:val="none" w:sz="0" w:space="0" w:color="auto"/>
          <w:lang w:val="ro-RO"/>
        </w:rPr>
        <w:t>ță</w:t>
      </w:r>
      <w:r w:rsidRPr="00411717">
        <w:rPr>
          <w:rFonts w:eastAsia="Times New Roman"/>
          <w:color w:val="212121"/>
          <w:bdr w:val="none" w:sz="0" w:space="0" w:color="auto"/>
          <w:lang w:val="ro-RO"/>
        </w:rPr>
        <w:t xml:space="preserve"> cu intervalele de timp avute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vedere pentru realizarea proiectului, fiind specifice unei anumite perioade.</w:t>
      </w:r>
    </w:p>
    <w:p w14:paraId="79C32969" w14:textId="77777777" w:rsidR="00EB15D1" w:rsidRPr="00411717" w:rsidRDefault="001B6645"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Î</w:t>
      </w:r>
      <w:r w:rsidR="00EB15D1" w:rsidRPr="00411717">
        <w:rPr>
          <w:rFonts w:eastAsia="Times New Roman"/>
          <w:color w:val="212121"/>
          <w:bdr w:val="none" w:sz="0" w:space="0" w:color="auto"/>
          <w:lang w:val="ro-RO"/>
        </w:rPr>
        <w:t>n vederea formul</w:t>
      </w:r>
      <w:r w:rsidRPr="00411717">
        <w:rPr>
          <w:rFonts w:eastAsia="Times New Roman"/>
          <w:color w:val="212121"/>
          <w:bdr w:val="none" w:sz="0" w:space="0" w:color="auto"/>
          <w:lang w:val="ro-RO"/>
        </w:rPr>
        <w:t>ă</w:t>
      </w:r>
      <w:r w:rsidR="00EB15D1" w:rsidRPr="00411717">
        <w:rPr>
          <w:rFonts w:eastAsia="Times New Roman"/>
          <w:color w:val="212121"/>
          <w:bdr w:val="none" w:sz="0" w:space="0" w:color="auto"/>
          <w:lang w:val="ro-RO"/>
        </w:rPr>
        <w:t>rii corecte a obiectivelor se va r</w:t>
      </w:r>
      <w:r w:rsidRPr="00411717">
        <w:rPr>
          <w:rFonts w:eastAsia="Times New Roman"/>
          <w:color w:val="212121"/>
          <w:bdr w:val="none" w:sz="0" w:space="0" w:color="auto"/>
          <w:lang w:val="ro-RO"/>
        </w:rPr>
        <w:t>ă</w:t>
      </w:r>
      <w:r w:rsidR="00EB15D1" w:rsidRPr="00411717">
        <w:rPr>
          <w:rFonts w:eastAsia="Times New Roman"/>
          <w:color w:val="212121"/>
          <w:bdr w:val="none" w:sz="0" w:space="0" w:color="auto"/>
          <w:lang w:val="ro-RO"/>
        </w:rPr>
        <w:t>spunde cu precizie la urm</w:t>
      </w:r>
      <w:r w:rsidRPr="00411717">
        <w:rPr>
          <w:rFonts w:eastAsia="Times New Roman"/>
          <w:color w:val="212121"/>
          <w:bdr w:val="none" w:sz="0" w:space="0" w:color="auto"/>
          <w:lang w:val="ro-RO"/>
        </w:rPr>
        <w:t>ă</w:t>
      </w:r>
      <w:r w:rsidR="00EB15D1" w:rsidRPr="00411717">
        <w:rPr>
          <w:rFonts w:eastAsia="Times New Roman"/>
          <w:color w:val="212121"/>
          <w:bdr w:val="none" w:sz="0" w:space="0" w:color="auto"/>
          <w:lang w:val="ro-RO"/>
        </w:rPr>
        <w:t>toarele </w:t>
      </w:r>
      <w:r w:rsidRPr="00411717">
        <w:rPr>
          <w:rFonts w:eastAsia="Times New Roman"/>
          <w:b/>
          <w:bCs/>
          <w:color w:val="212121"/>
          <w:bdr w:val="none" w:sz="0" w:space="0" w:color="auto" w:frame="1"/>
          <w:lang w:val="ro-RO"/>
        </w:rPr>
        <w:t>î</w:t>
      </w:r>
      <w:r w:rsidR="00EB15D1" w:rsidRPr="00411717">
        <w:rPr>
          <w:rFonts w:eastAsia="Times New Roman"/>
          <w:b/>
          <w:bCs/>
          <w:color w:val="212121"/>
          <w:bdr w:val="none" w:sz="0" w:space="0" w:color="auto" w:frame="1"/>
          <w:lang w:val="ro-RO"/>
        </w:rPr>
        <w:t>ntreb</w:t>
      </w:r>
      <w:r w:rsidRPr="00411717">
        <w:rPr>
          <w:rFonts w:eastAsia="Times New Roman"/>
          <w:b/>
          <w:bCs/>
          <w:color w:val="212121"/>
          <w:bdr w:val="none" w:sz="0" w:space="0" w:color="auto" w:frame="1"/>
          <w:lang w:val="ro-RO"/>
        </w:rPr>
        <w:t>ă</w:t>
      </w:r>
      <w:r w:rsidR="00EB15D1" w:rsidRPr="00411717">
        <w:rPr>
          <w:rFonts w:eastAsia="Times New Roman"/>
          <w:b/>
          <w:bCs/>
          <w:color w:val="212121"/>
          <w:bdr w:val="none" w:sz="0" w:space="0" w:color="auto" w:frame="1"/>
          <w:lang w:val="ro-RO"/>
        </w:rPr>
        <w:t>ri</w:t>
      </w:r>
      <w:r w:rsidR="00EB15D1" w:rsidRPr="00411717">
        <w:rPr>
          <w:rFonts w:eastAsia="Times New Roman"/>
          <w:color w:val="212121"/>
          <w:bdr w:val="none" w:sz="0" w:space="0" w:color="auto"/>
          <w:lang w:val="ro-RO"/>
        </w:rPr>
        <w:t>:</w:t>
      </w:r>
    </w:p>
    <w:p w14:paraId="4F18A5D8" w14:textId="77777777"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sunt zonele cheie pe care dorim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le schimb</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m prin acest proiect?</w:t>
      </w:r>
    </w:p>
    <w:p w14:paraId="7F9F1D51" w14:textId="77777777"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segmentul de popula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ie care va fi implicat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schimbare? (aten</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aici trebuie s</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avem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vedere nu numai grupul-</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care de altfel va fi stabilit cu precizie, ci </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categoriile de popula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cu care acesta interac</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ioneaz</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semnificativ!)</w:t>
      </w:r>
    </w:p>
    <w:p w14:paraId="1634A211" w14:textId="77777777"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direc</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schimb</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rii pe care o dorim? (cre</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tere sau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mbun</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t</w:t>
      </w:r>
      <w:r w:rsidR="008855A2"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ire, descre</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tere sau reducere)</w:t>
      </w:r>
    </w:p>
    <w:p w14:paraId="7C3A208B" w14:textId="77777777"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gradul sau propor</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schimb</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rii?</w:t>
      </w:r>
    </w:p>
    <w:p w14:paraId="5CFF6171" w14:textId="77777777"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termenul (sau intervalul de timp) prev</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zut pentru atingerea gradului de schimbare?</w:t>
      </w:r>
    </w:p>
    <w:p w14:paraId="4C4A0A16" w14:textId="4533893F"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Trebuie avut</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 xml:space="preserve"> mare atentie atunci c</w:t>
      </w:r>
      <w:r w:rsidR="008855A2" w:rsidRPr="00411717">
        <w:rPr>
          <w:rFonts w:eastAsia="Times New Roman"/>
          <w:b/>
          <w:color w:val="212121"/>
          <w:bdr w:val="none" w:sz="0" w:space="0" w:color="auto"/>
          <w:lang w:val="ro-RO"/>
        </w:rPr>
        <w:t>â</w:t>
      </w:r>
      <w:r w:rsidRPr="00411717">
        <w:rPr>
          <w:rFonts w:eastAsia="Times New Roman"/>
          <w:b/>
          <w:color w:val="212121"/>
          <w:bdr w:val="none" w:sz="0" w:space="0" w:color="auto"/>
          <w:lang w:val="ro-RO"/>
        </w:rPr>
        <w:t>nd se enun</w:t>
      </w:r>
      <w:r w:rsidR="008855A2" w:rsidRPr="00411717">
        <w:rPr>
          <w:rFonts w:eastAsia="Times New Roman"/>
          <w:b/>
          <w:color w:val="212121"/>
          <w:bdr w:val="none" w:sz="0" w:space="0" w:color="auto"/>
          <w:lang w:val="ro-RO"/>
        </w:rPr>
        <w:t>ță</w:t>
      </w:r>
      <w:r w:rsidRPr="00411717">
        <w:rPr>
          <w:rFonts w:eastAsia="Times New Roman"/>
          <w:b/>
          <w:color w:val="212121"/>
          <w:bdr w:val="none" w:sz="0" w:space="0" w:color="auto"/>
          <w:lang w:val="ro-RO"/>
        </w:rPr>
        <w:t xml:space="preserve"> obiectivele pentru a nu se confunda cu activit</w:t>
      </w:r>
      <w:r w:rsidR="008855A2" w:rsidRPr="00411717">
        <w:rPr>
          <w:rFonts w:eastAsia="Times New Roman"/>
          <w:b/>
          <w:color w:val="212121"/>
          <w:bdr w:val="none" w:sz="0" w:space="0" w:color="auto"/>
          <w:lang w:val="ro-RO"/>
        </w:rPr>
        <w:t>ăț</w:t>
      </w:r>
      <w:r w:rsidRPr="00411717">
        <w:rPr>
          <w:rFonts w:eastAsia="Times New Roman"/>
          <w:b/>
          <w:color w:val="212121"/>
          <w:bdr w:val="none" w:sz="0" w:space="0" w:color="auto"/>
          <w:lang w:val="ro-RO"/>
        </w:rPr>
        <w:t>ile</w:t>
      </w:r>
      <w:r w:rsidR="003D7E36">
        <w:rPr>
          <w:rFonts w:eastAsia="Times New Roman"/>
          <w:b/>
          <w:color w:val="212121"/>
          <w:bdr w:val="none" w:sz="0" w:space="0" w:color="auto"/>
          <w:lang w:val="ro-RO"/>
        </w:rPr>
        <w:t>!</w:t>
      </w:r>
    </w:p>
    <w:p w14:paraId="4F71C642"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Acestea din urm</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descriu cum se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ndeplinesc obiectivele.</w:t>
      </w:r>
    </w:p>
    <w:p w14:paraId="5ACFAAC4"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Obiectivele reprezint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sf</w:t>
      </w:r>
      <w:r w:rsidR="008855A2" w:rsidRPr="00411717">
        <w:rPr>
          <w:rFonts w:eastAsia="Times New Roman"/>
          <w:color w:val="212121"/>
          <w:bdr w:val="none" w:sz="0" w:space="0" w:color="auto"/>
          <w:lang w:val="ro-RO"/>
        </w:rPr>
        <w:t>â</w:t>
      </w:r>
      <w:r w:rsidRPr="00411717">
        <w:rPr>
          <w:rFonts w:eastAsia="Times New Roman"/>
          <w:color w:val="212121"/>
          <w:bdr w:val="none" w:sz="0" w:space="0" w:color="auto"/>
          <w:lang w:val="ro-RO"/>
        </w:rPr>
        <w:t>r</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it”,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timp ce metodele reprezint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drum”.</w:t>
      </w:r>
    </w:p>
    <w:p w14:paraId="6BD70468"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Cea mai bun</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regul</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 deosebire a lor este urm</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toarea: dac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exist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singur mod de a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ndeplini obiectivul pe care l-a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enun</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 probabil 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de fapt, 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enun</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at o </w:t>
      </w:r>
      <w:r w:rsidR="008855A2" w:rsidRPr="00411717">
        <w:rPr>
          <w:rFonts w:eastAsia="Times New Roman"/>
          <w:color w:val="212121"/>
          <w:bdr w:val="none" w:sz="0" w:space="0" w:color="auto"/>
          <w:lang w:val="ro-RO"/>
        </w:rPr>
        <w:t>activitate.</w:t>
      </w:r>
    </w:p>
    <w:p w14:paraId="32D0F681"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O alt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metod</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 a verifica dac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ceea ce se enun</w:t>
      </w:r>
      <w:r w:rsidR="008855A2" w:rsidRPr="00411717">
        <w:rPr>
          <w:rFonts w:eastAsia="Times New Roman"/>
          <w:color w:val="212121"/>
          <w:bdr w:val="none" w:sz="0" w:space="0" w:color="auto"/>
          <w:lang w:val="ro-RO"/>
        </w:rPr>
        <w:t>ță</w:t>
      </w:r>
      <w:r w:rsidRPr="00411717">
        <w:rPr>
          <w:rFonts w:eastAsia="Times New Roman"/>
          <w:color w:val="212121"/>
          <w:bdr w:val="none" w:sz="0" w:space="0" w:color="auto"/>
          <w:lang w:val="ro-RO"/>
        </w:rPr>
        <w:t xml:space="preserve"> este un obiectiv sau nu, este folosirea ini</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ialelor unor cuvinte care reprezint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caracteristicile pe care trebuie s</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le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ntruneasc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obiectivele, ini</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iale care, una l</w:t>
      </w:r>
      <w:r w:rsidR="008855A2" w:rsidRPr="00411717">
        <w:rPr>
          <w:rFonts w:eastAsia="Times New Roman"/>
          <w:color w:val="212121"/>
          <w:bdr w:val="none" w:sz="0" w:space="0" w:color="auto"/>
          <w:lang w:val="ro-RO"/>
        </w:rPr>
        <w:t>â</w:t>
      </w:r>
      <w:r w:rsidRPr="00411717">
        <w:rPr>
          <w:rFonts w:eastAsia="Times New Roman"/>
          <w:color w:val="212121"/>
          <w:bdr w:val="none" w:sz="0" w:space="0" w:color="auto"/>
          <w:lang w:val="ro-RO"/>
        </w:rPr>
        <w:t>ng</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alta, compun cuv</w:t>
      </w:r>
      <w:r w:rsidR="008855A2" w:rsidRPr="00411717">
        <w:rPr>
          <w:rFonts w:eastAsia="Times New Roman"/>
          <w:color w:val="212121"/>
          <w:bdr w:val="none" w:sz="0" w:space="0" w:color="auto"/>
          <w:lang w:val="ro-RO"/>
        </w:rPr>
        <w:t>â</w:t>
      </w:r>
      <w:r w:rsidRPr="00411717">
        <w:rPr>
          <w:rFonts w:eastAsia="Times New Roman"/>
          <w:color w:val="212121"/>
          <w:bdr w:val="none" w:sz="0" w:space="0" w:color="auto"/>
          <w:lang w:val="ro-RO"/>
        </w:rPr>
        <w:t>ntul englezesc „</w:t>
      </w:r>
      <w:r w:rsidRPr="00411717">
        <w:rPr>
          <w:rFonts w:eastAsia="Times New Roman"/>
          <w:b/>
          <w:bCs/>
          <w:color w:val="212121"/>
          <w:bdr w:val="none" w:sz="0" w:space="0" w:color="auto" w:frame="1"/>
          <w:lang w:val="ro-RO"/>
        </w:rPr>
        <w:t>SMART</w:t>
      </w:r>
      <w:r w:rsidRPr="00411717">
        <w:rPr>
          <w:rFonts w:eastAsia="Times New Roman"/>
          <w:color w:val="212121"/>
          <w:bdr w:val="none" w:sz="0" w:space="0" w:color="auto"/>
          <w:lang w:val="ro-RO"/>
        </w:rPr>
        <w:t>” (iste</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w:t>
      </w:r>
    </w:p>
    <w:p w14:paraId="158D7BEC" w14:textId="77777777"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S – „specific” – este obiectivul clar: cine, ce, c</w:t>
      </w:r>
      <w:r w:rsidR="008855A2" w:rsidRPr="00411717">
        <w:rPr>
          <w:rFonts w:eastAsia="Times New Roman"/>
          <w:b/>
          <w:color w:val="212121"/>
          <w:bdr w:val="none" w:sz="0" w:space="0" w:color="auto"/>
          <w:lang w:val="ro-RO"/>
        </w:rPr>
        <w:t>â</w:t>
      </w:r>
      <w:r w:rsidRPr="00411717">
        <w:rPr>
          <w:rFonts w:eastAsia="Times New Roman"/>
          <w:b/>
          <w:color w:val="212121"/>
          <w:bdr w:val="none" w:sz="0" w:space="0" w:color="auto"/>
          <w:lang w:val="ro-RO"/>
        </w:rPr>
        <w:t>nd, unde, cum, grup-</w:t>
      </w:r>
      <w:r w:rsidR="008855A2" w:rsidRPr="00411717">
        <w:rPr>
          <w:rFonts w:eastAsia="Times New Roman"/>
          <w:b/>
          <w:color w:val="212121"/>
          <w:bdr w:val="none" w:sz="0" w:space="0" w:color="auto"/>
          <w:lang w:val="ro-RO"/>
        </w:rPr>
        <w:t>ț</w:t>
      </w:r>
      <w:r w:rsidRPr="00411717">
        <w:rPr>
          <w:rFonts w:eastAsia="Times New Roman"/>
          <w:b/>
          <w:color w:val="212121"/>
          <w:bdr w:val="none" w:sz="0" w:space="0" w:color="auto"/>
          <w:lang w:val="ro-RO"/>
        </w:rPr>
        <w:t>int</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w:t>
      </w:r>
    </w:p>
    <w:p w14:paraId="6FD7C407" w14:textId="77777777"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M – „m</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surabil” – sunt m</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surabile rezultatele?</w:t>
      </w:r>
    </w:p>
    <w:p w14:paraId="438842B2" w14:textId="77777777"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 xml:space="preserve">A – „abordabil” – este un obiectiv care poate fi,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n general, atins?</w:t>
      </w:r>
    </w:p>
    <w:p w14:paraId="5D736DC5" w14:textId="77777777"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R – „realist” – are organiza</w:t>
      </w:r>
      <w:r w:rsidR="000855BB" w:rsidRPr="00411717">
        <w:rPr>
          <w:rFonts w:eastAsia="Times New Roman"/>
          <w:b/>
          <w:color w:val="212121"/>
          <w:bdr w:val="none" w:sz="0" w:space="0" w:color="auto"/>
          <w:lang w:val="ro-RO"/>
        </w:rPr>
        <w:t>ț</w:t>
      </w:r>
      <w:r w:rsidRPr="00411717">
        <w:rPr>
          <w:rFonts w:eastAsia="Times New Roman"/>
          <w:b/>
          <w:color w:val="212121"/>
          <w:bdr w:val="none" w:sz="0" w:space="0" w:color="auto"/>
          <w:lang w:val="ro-RO"/>
        </w:rPr>
        <w:t xml:space="preserve">ia resursele necesare pentru atingerea lui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n timpul dat?</w:t>
      </w:r>
    </w:p>
    <w:p w14:paraId="304706DE" w14:textId="77777777"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T –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 xml:space="preserve">ncadrare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n timp” – exist</w:t>
      </w:r>
      <w:r w:rsidR="000855BB"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 xml:space="preserve"> un termen limit</w:t>
      </w:r>
      <w:r w:rsidR="000855BB"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w:t>
      </w:r>
    </w:p>
    <w:p w14:paraId="2FDF467F" w14:textId="77777777"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Scopul </w:t>
      </w:r>
      <w:r w:rsidR="000855BB"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obiectivele unui proiect sunt diferite de scopul </w:t>
      </w:r>
      <w:r w:rsidR="000855BB"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obiectivele organiza</w:t>
      </w:r>
      <w:r w:rsidR="000855BB" w:rsidRPr="00411717">
        <w:rPr>
          <w:rFonts w:eastAsia="Times New Roman"/>
          <w:color w:val="212121"/>
          <w:bdr w:val="none" w:sz="0" w:space="0" w:color="auto"/>
          <w:lang w:val="ro-RO"/>
        </w:rPr>
        <w:t>ți</w:t>
      </w:r>
      <w:r w:rsidRPr="00411717">
        <w:rPr>
          <w:rFonts w:eastAsia="Times New Roman"/>
          <w:color w:val="212121"/>
          <w:bdr w:val="none" w:sz="0" w:space="0" w:color="auto"/>
          <w:lang w:val="ro-RO"/>
        </w:rPr>
        <w:t>ei, de</w:t>
      </w:r>
      <w:r w:rsidR="000855BB"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mod normal exist</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 legatur</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 ele.</w:t>
      </w:r>
    </w:p>
    <w:p w14:paraId="23A0336E" w14:textId="77777777"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212121"/>
          <w:bdr w:val="none" w:sz="0" w:space="0" w:color="auto" w:frame="1"/>
          <w:lang w:val="ro-RO"/>
        </w:rPr>
      </w:pPr>
    </w:p>
    <w:p w14:paraId="53E1CCC4" w14:textId="77777777" w:rsidR="009B43FC" w:rsidRPr="00411717" w:rsidRDefault="00634AB0" w:rsidP="00411717">
      <w:pPr>
        <w:suppressAutoHyphens/>
        <w:spacing w:line="276" w:lineRule="auto"/>
        <w:rPr>
          <w:b/>
          <w:bCs/>
          <w:color w:val="FF0000"/>
          <w:lang w:val="ro-RO"/>
        </w:rPr>
      </w:pPr>
      <w:r w:rsidRPr="00411717">
        <w:rPr>
          <w:rStyle w:val="ln2tarticol"/>
          <w:b/>
          <w:bCs/>
          <w:color w:val="FF0000"/>
          <w:lang w:val="ro-RO"/>
        </w:rPr>
        <w:t>9.3 ÎNCADRAREA ÎN POLITICILE PUBLICE ÎN DOMENIUL TINERETULUI</w:t>
      </w:r>
    </w:p>
    <w:p w14:paraId="187951D3" w14:textId="77777777" w:rsidR="00634AB0" w:rsidRPr="00411717" w:rsidRDefault="00634AB0" w:rsidP="00411717">
      <w:pPr>
        <w:pStyle w:val="Body"/>
        <w:spacing w:line="276" w:lineRule="auto"/>
        <w:jc w:val="both"/>
        <w:rPr>
          <w:rStyle w:val="None"/>
          <w:rFonts w:cs="Times New Roman"/>
          <w:iCs/>
          <w:lang w:val="ro-RO"/>
        </w:rPr>
      </w:pPr>
      <w:r w:rsidRPr="00411717">
        <w:rPr>
          <w:rStyle w:val="None"/>
          <w:rFonts w:cs="Times New Roman"/>
          <w:iCs/>
          <w:lang w:val="ro-RO"/>
        </w:rPr>
        <w:t>Precizați prioritatea concursului în care se înscrie proiectul și modul în care contribuie la atingerea obiectivelor Strategiei Nationale în domeniul politicii de Tineret? Dar la atingerea obiectivelor altor strategii de tineret locale sau regional</w:t>
      </w:r>
      <w:r w:rsidR="000855BB" w:rsidRPr="00411717">
        <w:rPr>
          <w:rStyle w:val="None"/>
          <w:rFonts w:cs="Times New Roman"/>
          <w:iCs/>
          <w:lang w:val="ro-RO"/>
        </w:rPr>
        <w:t>e</w:t>
      </w:r>
      <w:r w:rsidRPr="00411717">
        <w:rPr>
          <w:rStyle w:val="None"/>
          <w:rFonts w:cs="Times New Roman"/>
          <w:iCs/>
          <w:lang w:val="ro-RO"/>
        </w:rPr>
        <w:t> ?)</w:t>
      </w:r>
    </w:p>
    <w:p w14:paraId="0144BE3C" w14:textId="77777777"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212121"/>
          <w:bdr w:val="none" w:sz="0" w:space="0" w:color="auto" w:frame="1"/>
          <w:lang w:val="ro-RO"/>
        </w:rPr>
      </w:pPr>
    </w:p>
    <w:p w14:paraId="4542A836"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color w:val="FF0000"/>
          <w:lang w:val="ro-RO"/>
        </w:rPr>
      </w:pPr>
      <w:r w:rsidRPr="00411717">
        <w:rPr>
          <w:rFonts w:eastAsia="Times New Roman"/>
          <w:b/>
          <w:bCs/>
          <w:color w:val="FF0000"/>
          <w:bdr w:val="none" w:sz="0" w:space="0" w:color="auto" w:frame="1"/>
          <w:lang w:val="ro-RO"/>
        </w:rPr>
        <w:t xml:space="preserve">10. </w:t>
      </w:r>
      <w:r w:rsidRPr="00411717">
        <w:rPr>
          <w:rStyle w:val="ln2tarticol"/>
          <w:b/>
          <w:bCs/>
          <w:color w:val="FF0000"/>
          <w:lang w:val="ro-RO"/>
        </w:rPr>
        <w:t>INDICATORII PROIECTULUI</w:t>
      </w:r>
    </w:p>
    <w:tbl>
      <w:tblPr>
        <w:tblW w:w="89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997"/>
        <w:gridCol w:w="1980"/>
      </w:tblGrid>
      <w:tr w:rsidR="00FD51F2" w:rsidRPr="0055028A" w14:paraId="1128536D" w14:textId="77777777" w:rsidTr="00411717">
        <w:trPr>
          <w:trHeight w:val="6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93C0419"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jc w:val="center"/>
              <w:rPr>
                <w:rFonts w:cs="Times New Roman"/>
                <w:color w:val="auto"/>
                <w:lang w:val="ro-RO"/>
              </w:rPr>
            </w:pPr>
            <w:r w:rsidRPr="00411717">
              <w:rPr>
                <w:rStyle w:val="None"/>
                <w:rFonts w:cs="Times New Roman"/>
                <w:b/>
                <w:bCs/>
                <w:color w:val="auto"/>
                <w:lang w:val="ro-RO"/>
              </w:rPr>
              <w:t>Indicatori standard</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760846"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jc w:val="center"/>
              <w:rPr>
                <w:rFonts w:cs="Times New Roman"/>
                <w:color w:val="auto"/>
                <w:lang w:val="ro-RO"/>
              </w:rPr>
            </w:pPr>
            <w:r w:rsidRPr="00411717">
              <w:rPr>
                <w:rStyle w:val="None"/>
                <w:rFonts w:cs="Times New Roman"/>
                <w:b/>
                <w:bCs/>
                <w:color w:val="auto"/>
                <w:lang w:val="ro-RO"/>
              </w:rPr>
              <w:t>Valoare preconizată</w:t>
            </w:r>
          </w:p>
        </w:tc>
      </w:tr>
      <w:tr w:rsidR="00FD51F2" w:rsidRPr="0055028A" w14:paraId="7673A67D" w14:textId="77777777" w:rsidTr="00411717">
        <w:trPr>
          <w:trHeight w:val="216"/>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548F3"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tineri care beneficiază de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9C6FA3"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2A19794C" w14:textId="77777777" w:rsidTr="001B6645">
        <w:trPr>
          <w:trHeight w:val="635"/>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C7075D"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lucrători de tineret/persoane care lucrează direct cu tinerii care beneficiază de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7261A9"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7A0A2786" w14:textId="77777777" w:rsidTr="001B6645">
        <w:trPr>
          <w:trHeight w:val="365"/>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4F177A"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studenți care beneficiază de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46602"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1316073B" w14:textId="77777777" w:rsidTr="001B6645">
        <w:trPr>
          <w:trHeight w:val="365"/>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9B46D9"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voluntari implicați în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F9E6BF"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180EAFBC" w14:textId="77777777"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200DBE"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activități de educație/formare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C0B6A"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67FADCE8" w14:textId="77777777"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788B0E"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activități cultural-artistice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7B3DB3"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39284BFF" w14:textId="77777777"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F9AB2B"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activități de comunicare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283FE7"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570AD971" w14:textId="77777777" w:rsidTr="001B6645">
        <w:trPr>
          <w:trHeight w:val="41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F84FA0"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 xml:space="preserve">Număr de parteneriate realizate pentru desfășurarea activităților  </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38CBC"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14:paraId="1253A6C4" w14:textId="77777777"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44B963" w14:textId="77777777"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b/>
                <w:bCs/>
                <w:color w:val="auto"/>
                <w:lang w:val="ro-RO"/>
              </w:rPr>
              <w:t>Indicatori suplimentari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88F60A" w14:textId="77777777"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3D7E36" w:rsidRPr="0055028A" w14:paraId="1E677BC0" w14:textId="77777777"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316B78" w14:textId="77777777" w:rsidR="003D7E36" w:rsidRPr="00411717" w:rsidRDefault="003D7E36" w:rsidP="00842F8C">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Style w:val="None"/>
                <w:rFonts w:cs="Times New Roman"/>
                <w:b/>
                <w:bCs/>
                <w:color w:val="auto"/>
                <w:lang w:val="ro-RO"/>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F4B243" w14:textId="77777777" w:rsidR="003D7E36" w:rsidRPr="0055028A" w:rsidRDefault="003D7E36" w:rsidP="00842F8C">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bl>
    <w:p w14:paraId="03032C33" w14:textId="77777777"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FF0000"/>
          <w:bdr w:val="none" w:sz="0" w:space="0" w:color="auto" w:frame="1"/>
          <w:lang w:val="ro-RO"/>
        </w:rPr>
      </w:pPr>
    </w:p>
    <w:p w14:paraId="2BC363E4" w14:textId="65251199" w:rsidR="00A415C3" w:rsidRPr="0055028A" w:rsidRDefault="00A415C3"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
          <w:bdr w:val="none" w:sz="0" w:space="0" w:color="auto"/>
          <w:lang w:val="ro-RO"/>
        </w:rPr>
      </w:pPr>
      <w:r w:rsidRPr="0055028A">
        <w:rPr>
          <w:rFonts w:eastAsia="Times New Roman"/>
          <w:bdr w:val="none" w:sz="0" w:space="0" w:color="auto"/>
          <w:lang w:val="ro-RO"/>
        </w:rPr>
        <w:t>Indicatorii sunt „cifre care măsoară faptele” (procente, număr de tineri participanţi/beneficiari, sume de bani</w:t>
      </w:r>
      <w:r w:rsidR="003D7E36">
        <w:rPr>
          <w:rFonts w:eastAsia="Times New Roman"/>
          <w:bdr w:val="none" w:sz="0" w:space="0" w:color="auto"/>
          <w:lang w:val="ro-RO"/>
        </w:rPr>
        <w:t xml:space="preserve"> </w:t>
      </w:r>
      <w:r w:rsidRPr="0055028A">
        <w:rPr>
          <w:rFonts w:eastAsia="Times New Roman"/>
          <w:bdr w:val="none" w:sz="0" w:space="0" w:color="auto"/>
          <w:lang w:val="ro-RO"/>
        </w:rPr>
        <w:t>etc</w:t>
      </w:r>
      <w:r w:rsidR="003D7E36">
        <w:rPr>
          <w:rFonts w:eastAsia="Times New Roman"/>
          <w:bdr w:val="none" w:sz="0" w:space="0" w:color="auto"/>
          <w:lang w:val="ro-RO"/>
        </w:rPr>
        <w:t>.</w:t>
      </w:r>
      <w:r w:rsidRPr="0055028A">
        <w:rPr>
          <w:rFonts w:eastAsia="Times New Roman"/>
          <w:bdr w:val="none" w:sz="0" w:space="0" w:color="auto"/>
          <w:lang w:val="ro-RO"/>
        </w:rPr>
        <w:t xml:space="preserve">) </w:t>
      </w:r>
      <w:r w:rsidR="000855BB" w:rsidRPr="0055028A">
        <w:rPr>
          <w:rFonts w:eastAsia="Times New Roman"/>
          <w:bdr w:val="none" w:sz="0" w:space="0" w:color="auto"/>
          <w:lang w:val="ro-RO"/>
        </w:rPr>
        <w:t>.</w:t>
      </w:r>
    </w:p>
    <w:p w14:paraId="01DBE0A0" w14:textId="77777777" w:rsidR="003D7E36" w:rsidRDefault="000855BB"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Exemplu-</w:t>
      </w:r>
      <w:r w:rsidR="00A415C3" w:rsidRPr="0055028A">
        <w:rPr>
          <w:rFonts w:eastAsia="Times New Roman"/>
          <w:bdr w:val="none" w:sz="0" w:space="0" w:color="auto"/>
          <w:lang w:val="ro-RO"/>
        </w:rPr>
        <w:t>Indicatori cantitativi</w:t>
      </w:r>
      <w:r w:rsidR="00A415C3" w:rsidRPr="0055028A">
        <w:rPr>
          <w:rFonts w:eastAsia="Times New Roman"/>
          <w:b/>
          <w:bdr w:val="none" w:sz="0" w:space="0" w:color="auto"/>
          <w:lang w:val="ro-RO"/>
        </w:rPr>
        <w:t xml:space="preserve"> – </w:t>
      </w:r>
      <w:r w:rsidR="00A415C3" w:rsidRPr="0055028A">
        <w:rPr>
          <w:rFonts w:eastAsia="Times New Roman"/>
          <w:bdr w:val="none" w:sz="0" w:space="0" w:color="auto"/>
          <w:lang w:val="ro-RO"/>
        </w:rPr>
        <w:t>exprimă cantitatea de bunuri şi/sau servicii estimate a se realiza prin implementarea proiectului</w:t>
      </w:r>
      <w:r w:rsidR="00A415C3" w:rsidRPr="0055028A">
        <w:rPr>
          <w:rFonts w:eastAsia="Times New Roman"/>
          <w:b/>
          <w:bdr w:val="none" w:sz="0" w:space="0" w:color="auto"/>
          <w:lang w:val="ro-RO"/>
        </w:rPr>
        <w:t xml:space="preserve">. </w:t>
      </w:r>
      <w:r w:rsidR="00A415C3" w:rsidRPr="0055028A">
        <w:rPr>
          <w:rFonts w:eastAsia="Times New Roman"/>
          <w:bdr w:val="none" w:sz="0" w:space="0" w:color="auto"/>
          <w:lang w:val="ro-RO"/>
        </w:rPr>
        <w:t>Se măsoară în cifre, fapte, timp, servicii, persoane</w:t>
      </w:r>
      <w:r w:rsidR="003D7E36">
        <w:rPr>
          <w:rFonts w:eastAsia="Times New Roman"/>
          <w:bdr w:val="none" w:sz="0" w:space="0" w:color="auto"/>
          <w:lang w:val="ro-RO"/>
        </w:rPr>
        <w:t xml:space="preserve"> etc.</w:t>
      </w:r>
    </w:p>
    <w:p w14:paraId="6B45067B" w14:textId="5A210102" w:rsidR="003D7E36" w:rsidRDefault="003D7E36"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p>
    <w:p w14:paraId="45DBB82E" w14:textId="77777777" w:rsidR="009B43FC" w:rsidRPr="00411717" w:rsidRDefault="00A345E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FF0000"/>
          <w:lang w:val="ro-RO"/>
        </w:rPr>
      </w:pPr>
      <w:r w:rsidRPr="00411717">
        <w:rPr>
          <w:rFonts w:eastAsia="Times New Roman"/>
          <w:b/>
          <w:bCs/>
          <w:color w:val="FF0000"/>
          <w:bdr w:val="none" w:sz="0" w:space="0" w:color="auto" w:frame="1"/>
          <w:lang w:val="ro-RO"/>
        </w:rPr>
        <w:t>11</w:t>
      </w:r>
      <w:r w:rsidR="00634AB0" w:rsidRPr="00411717">
        <w:rPr>
          <w:rFonts w:eastAsia="Times New Roman"/>
          <w:b/>
          <w:bCs/>
          <w:color w:val="FF0000"/>
          <w:bdr w:val="none" w:sz="0" w:space="0" w:color="auto" w:frame="1"/>
          <w:lang w:val="ro-RO"/>
        </w:rPr>
        <w:t xml:space="preserve">. </w:t>
      </w:r>
      <w:r w:rsidR="00634AB0" w:rsidRPr="00411717">
        <w:rPr>
          <w:rStyle w:val="ln2tarticol"/>
          <w:b/>
          <w:bCs/>
          <w:color w:val="FF0000"/>
          <w:lang w:val="ro-RO"/>
        </w:rPr>
        <w:t>PARTICIPANȚII ȘI GRUPUL ȚINTĂ AL PROIECTULUI /</w:t>
      </w:r>
      <w:r w:rsidR="00687D61">
        <w:rPr>
          <w:rStyle w:val="ln2tarticol"/>
          <w:b/>
          <w:bCs/>
          <w:color w:val="FF0000"/>
          <w:lang w:val="ro-RO"/>
        </w:rPr>
        <w:t xml:space="preserve"> </w:t>
      </w:r>
      <w:r w:rsidR="00634AB0" w:rsidRPr="00411717">
        <w:rPr>
          <w:rStyle w:val="ln2tarticol"/>
          <w:b/>
          <w:bCs/>
          <w:color w:val="FF0000"/>
          <w:lang w:val="ro-RO"/>
        </w:rPr>
        <w:t xml:space="preserve">BENEFICIARII PROIECTULUI </w:t>
      </w:r>
    </w:p>
    <w:p w14:paraId="193584A5" w14:textId="44F1AF4D" w:rsidR="009B43FC" w:rsidRDefault="004C2B87"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r w:rsidRPr="00411717">
        <w:rPr>
          <w:lang w:val="ro-RO"/>
        </w:rPr>
        <w:t xml:space="preserve">Participanții </w:t>
      </w:r>
      <w:r w:rsidR="00DC2996" w:rsidRPr="00411717">
        <w:rPr>
          <w:lang w:val="ro-RO"/>
        </w:rPr>
        <w:t>la</w:t>
      </w:r>
      <w:r w:rsidRPr="00411717">
        <w:rPr>
          <w:lang w:val="ro-RO"/>
        </w:rPr>
        <w:t xml:space="preserve"> proiect cuprind grupul țintă,</w:t>
      </w:r>
      <w:r w:rsidR="005028E8" w:rsidRPr="00411717">
        <w:rPr>
          <w:lang w:val="ro-RO"/>
        </w:rPr>
        <w:t xml:space="preserve"> echipa de proiect</w:t>
      </w:r>
      <w:r w:rsidR="00DC2996" w:rsidRPr="00411717">
        <w:rPr>
          <w:lang w:val="ro-RO"/>
        </w:rPr>
        <w:t>, lectori, organizatori, invitați, voluntari</w:t>
      </w:r>
      <w:r w:rsidR="003D7E36">
        <w:rPr>
          <w:lang w:val="ro-RO"/>
        </w:rPr>
        <w:t xml:space="preserve"> </w:t>
      </w:r>
      <w:r w:rsidR="00DC2996" w:rsidRPr="00411717">
        <w:rPr>
          <w:lang w:val="ro-RO"/>
        </w:rPr>
        <w:t xml:space="preserve">,,cei pentru care se fac cheltuieli și sunt evidențiați în lista de participanți. </w:t>
      </w:r>
      <w:r w:rsidR="001330FD" w:rsidRPr="00411717">
        <w:rPr>
          <w:lang w:val="ro-RO"/>
        </w:rPr>
        <w:t xml:space="preserve">Din grupul ţintă fac parte cei </w:t>
      </w:r>
      <w:r w:rsidR="000855BB" w:rsidRPr="00411717">
        <w:rPr>
          <w:lang w:val="ro-RO"/>
        </w:rPr>
        <w:t>pentru care se face proiectul</w:t>
      </w:r>
      <w:r w:rsidR="00DC2996" w:rsidRPr="00411717">
        <w:rPr>
          <w:lang w:val="ro-RO"/>
        </w:rPr>
        <w:t xml:space="preserve">, și </w:t>
      </w:r>
      <w:r w:rsidR="001330FD" w:rsidRPr="00411717">
        <w:rPr>
          <w:lang w:val="ro-RO"/>
        </w:rPr>
        <w:t xml:space="preserve">care vor beneficia de rezultatele </w:t>
      </w:r>
      <w:r w:rsidR="00DC2996" w:rsidRPr="00411717">
        <w:rPr>
          <w:lang w:val="ro-RO"/>
        </w:rPr>
        <w:t>acestuia.</w:t>
      </w:r>
      <w:r w:rsidR="001330FD" w:rsidRPr="00411717">
        <w:rPr>
          <w:lang w:val="ro-RO"/>
        </w:rPr>
        <w:t xml:space="preserve"> </w:t>
      </w:r>
      <w:r w:rsidR="00DC2996" w:rsidRPr="00411717">
        <w:rPr>
          <w:lang w:val="ro-RO"/>
        </w:rPr>
        <w:t>Grupul țintă reprezintă b</w:t>
      </w:r>
      <w:r w:rsidRPr="00411717">
        <w:rPr>
          <w:lang w:val="ro-RO"/>
        </w:rPr>
        <w:t>eneficiarii direcţi</w:t>
      </w:r>
      <w:r w:rsidR="001330FD" w:rsidRPr="00411717">
        <w:rPr>
          <w:lang w:val="ro-RO"/>
        </w:rPr>
        <w:t xml:space="preserve">, iar </w:t>
      </w:r>
      <w:r w:rsidRPr="00411717">
        <w:rPr>
          <w:lang w:val="ro-RO"/>
        </w:rPr>
        <w:t xml:space="preserve">comunitatea căreia îi aparțin, </w:t>
      </w:r>
      <w:r w:rsidR="001330FD" w:rsidRPr="00411717">
        <w:rPr>
          <w:lang w:val="ro-RO"/>
        </w:rPr>
        <w:t>beneficiarii indirecţi</w:t>
      </w:r>
      <w:r w:rsidR="00DC2996" w:rsidRPr="00411717">
        <w:rPr>
          <w:lang w:val="ro-RO"/>
        </w:rPr>
        <w:t>.</w:t>
      </w:r>
    </w:p>
    <w:p w14:paraId="352E6FCE" w14:textId="77777777" w:rsidR="00CA62E2" w:rsidRDefault="00CA62E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p>
    <w:p w14:paraId="5183FEB6" w14:textId="77777777" w:rsidR="00CA62E2" w:rsidRPr="00411717" w:rsidRDefault="00CA62E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b/>
          <w:color w:val="FF0000"/>
          <w:lang w:val="ro-RO"/>
        </w:rPr>
      </w:pPr>
      <w:r w:rsidRPr="00411717">
        <w:rPr>
          <w:b/>
          <w:color w:val="FF0000"/>
          <w:lang w:val="ro-RO"/>
        </w:rPr>
        <w:t>Atenție! Sunt eligibile proiectele care au ca beneficiari:</w:t>
      </w:r>
    </w:p>
    <w:p w14:paraId="4FCF73E4" w14:textId="77777777" w:rsidR="00CA62E2" w:rsidRPr="00411717" w:rsidRDefault="00CA62E2" w:rsidP="00411717">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r w:rsidRPr="00411717">
        <w:rPr>
          <w:rStyle w:val="ln2tarticol"/>
          <w:rFonts w:cs="Times New Roman"/>
          <w:lang w:val="ro-RO"/>
        </w:rPr>
        <w:t>în proporție de 100% tineri, definiți conform Legii tinerilor nr. 350/2006, având vârsta cuprinsă între 14 și 35 de ani;</w:t>
      </w:r>
    </w:p>
    <w:p w14:paraId="649DE19F" w14:textId="77777777" w:rsidR="00CA62E2" w:rsidRPr="00411717" w:rsidRDefault="00CA62E2" w:rsidP="00411717">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r w:rsidRPr="00411717">
        <w:rPr>
          <w:rStyle w:val="ln2tarticol"/>
          <w:rFonts w:cs="Times New Roman"/>
          <w:lang w:val="ro-RO"/>
        </w:rPr>
        <w:lastRenderedPageBreak/>
        <w:t>în proporție de 100% studenți, definiți conform Legii educației naționale nr. 1/2011, cu modificările și completările ulterioare;</w:t>
      </w:r>
    </w:p>
    <w:p w14:paraId="17E56AE7" w14:textId="77777777" w:rsidR="00CA62E2" w:rsidRPr="00411717" w:rsidRDefault="00CA62E2" w:rsidP="00411717">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r w:rsidRPr="00411717">
        <w:rPr>
          <w:rStyle w:val="None"/>
          <w:rFonts w:cs="Times New Roman"/>
          <w:u w:color="70AD47"/>
          <w:lang w:val="ro-RO"/>
        </w:rPr>
        <w:t xml:space="preserve">minimum 80% dintre participanții (beneficiari, echipă de management, experți în cadrul proiectului, etc.) la proiecte să fie tineri cu vârsta cuprinsă între 14 și 35 de ani;  </w:t>
      </w:r>
    </w:p>
    <w:p w14:paraId="5742E719" w14:textId="77777777" w:rsidR="00CA62E2" w:rsidRPr="00411717" w:rsidRDefault="00CA62E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bdr w:val="none" w:sz="0" w:space="0" w:color="auto" w:frame="1"/>
          <w:lang w:val="ro-RO"/>
        </w:rPr>
      </w:pPr>
    </w:p>
    <w:p w14:paraId="274DC934" w14:textId="77777777" w:rsidR="009B43FC" w:rsidRDefault="00773DF5"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Style w:val="None"/>
          <w:b/>
          <w:bCs/>
          <w:color w:val="FF0000"/>
          <w:lang w:val="ro-RO"/>
        </w:rPr>
      </w:pPr>
      <w:r w:rsidRPr="00411717">
        <w:rPr>
          <w:rStyle w:val="None"/>
          <w:b/>
          <w:bCs/>
          <w:color w:val="FF0000"/>
          <w:lang w:val="ro-RO"/>
        </w:rPr>
        <w:t>1</w:t>
      </w:r>
      <w:r w:rsidR="00A345E0" w:rsidRPr="00411717">
        <w:rPr>
          <w:rStyle w:val="None"/>
          <w:b/>
          <w:bCs/>
          <w:color w:val="FF0000"/>
          <w:lang w:val="ro-RO"/>
        </w:rPr>
        <w:t>2</w:t>
      </w:r>
      <w:r w:rsidRPr="00411717">
        <w:rPr>
          <w:rStyle w:val="None"/>
          <w:b/>
          <w:bCs/>
          <w:color w:val="FF0000"/>
          <w:lang w:val="ro-RO"/>
        </w:rPr>
        <w:t>. ACTIVITĂȚILE PROIECTULUI</w:t>
      </w:r>
    </w:p>
    <w:p w14:paraId="3EE625BB" w14:textId="77777777"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Sec</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iunea din proiect referitoare la activit</w:t>
      </w:r>
      <w:r w:rsidR="000855BB" w:rsidRPr="00411717">
        <w:rPr>
          <w:rFonts w:eastAsia="Times New Roman"/>
          <w:color w:val="212121"/>
          <w:bdr w:val="none" w:sz="0" w:space="0" w:color="auto"/>
          <w:lang w:val="ro-RO"/>
        </w:rPr>
        <w:t>ă</w:t>
      </w:r>
      <w:r w:rsidR="00093F34" w:rsidRPr="00411717">
        <w:rPr>
          <w:rFonts w:eastAsia="Times New Roman"/>
          <w:color w:val="212121"/>
          <w:bdr w:val="none" w:sz="0" w:space="0" w:color="auto"/>
          <w:lang w:val="ro-RO"/>
        </w:rPr>
        <w:t>ț</w:t>
      </w:r>
      <w:r w:rsidR="000855BB" w:rsidRPr="00411717">
        <w:rPr>
          <w:rFonts w:eastAsia="Times New Roman"/>
          <w:color w:val="212121"/>
          <w:bdr w:val="none" w:sz="0" w:space="0" w:color="auto"/>
          <w:lang w:val="ro-RO"/>
        </w:rPr>
        <w:t>i</w:t>
      </w:r>
      <w:r w:rsidRPr="00411717">
        <w:rPr>
          <w:rFonts w:eastAsia="Times New Roman"/>
          <w:color w:val="212121"/>
          <w:bdr w:val="none" w:sz="0" w:space="0" w:color="auto"/>
          <w:lang w:val="ro-RO"/>
        </w:rPr>
        <w:t xml:space="preserve"> cuprinde descrierea detaliat</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ceea ce organiza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ia/institu</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urmeaz</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ntreprind</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pentru atingerea obiectivelor.</w:t>
      </w:r>
    </w:p>
    <w:p w14:paraId="1E425678" w14:textId="77777777"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Activitatea este un mijloc de a atinge un obiectiv. Trebuie re</w:t>
      </w:r>
      <w:r w:rsidR="000855BB" w:rsidRPr="00411717">
        <w:rPr>
          <w:rFonts w:eastAsia="Times New Roman"/>
          <w:color w:val="212121"/>
          <w:bdr w:val="none" w:sz="0" w:space="0" w:color="auto"/>
          <w:lang w:val="ro-RO"/>
        </w:rPr>
        <w:t>ț</w:t>
      </w:r>
      <w:r w:rsidRPr="00411717">
        <w:rPr>
          <w:rFonts w:eastAsia="Times New Roman"/>
          <w:color w:val="212121"/>
          <w:bdr w:val="none" w:sz="0" w:space="0" w:color="auto"/>
          <w:lang w:val="ro-RO"/>
        </w:rPr>
        <w:t>inut faptul 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pentru atingerea unui obiectiv, este necesar</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punerea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practic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mai multor metode. Dac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pentru obiectiv nu se poate defini dec</w:t>
      </w:r>
      <w:r w:rsidR="000855BB" w:rsidRPr="00411717">
        <w:rPr>
          <w:rFonts w:eastAsia="Times New Roman"/>
          <w:color w:val="212121"/>
          <w:bdr w:val="none" w:sz="0" w:space="0" w:color="auto"/>
          <w:lang w:val="ro-RO"/>
        </w:rPr>
        <w:t>â</w:t>
      </w:r>
      <w:r w:rsidRPr="00411717">
        <w:rPr>
          <w:rFonts w:eastAsia="Times New Roman"/>
          <w:color w:val="212121"/>
          <w:bdr w:val="none" w:sz="0" w:space="0" w:color="auto"/>
          <w:lang w:val="ro-RO"/>
        </w:rPr>
        <w:t>t o metod</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 a fi atins,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nseamn</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obiectivul respectiv este de fapt o activitate.</w:t>
      </w:r>
    </w:p>
    <w:p w14:paraId="71FC03C5" w14:textId="77777777"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Acest capitol trebuie s</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cuprind</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14:paraId="6C299606" w14:textId="77777777" w:rsidR="00DF6C83" w:rsidRPr="00411717" w:rsidRDefault="00DF6C83" w:rsidP="0041171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enun</w:t>
      </w:r>
      <w:r w:rsidR="000855BB" w:rsidRPr="00411717">
        <w:rPr>
          <w:rFonts w:eastAsia="Times New Roman"/>
          <w:color w:val="212121"/>
          <w:bdr w:val="none" w:sz="0" w:space="0" w:color="auto"/>
          <w:lang w:val="ro-RO"/>
        </w:rPr>
        <w:t>ț</w:t>
      </w:r>
      <w:r w:rsidRPr="00411717">
        <w:rPr>
          <w:rFonts w:eastAsia="Times New Roman"/>
          <w:color w:val="212121"/>
          <w:bdr w:val="none" w:sz="0" w:space="0" w:color="auto"/>
          <w:lang w:val="ro-RO"/>
        </w:rPr>
        <w:t>area fiec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rei </w:t>
      </w:r>
      <w:r w:rsidR="000855BB" w:rsidRPr="00411717">
        <w:rPr>
          <w:rFonts w:eastAsia="Times New Roman"/>
          <w:color w:val="212121"/>
          <w:bdr w:val="none" w:sz="0" w:space="0" w:color="auto"/>
          <w:lang w:val="ro-RO"/>
        </w:rPr>
        <w:t>a</w:t>
      </w:r>
      <w:r w:rsidRPr="00411717">
        <w:rPr>
          <w:rFonts w:eastAsia="Times New Roman"/>
          <w:color w:val="212121"/>
          <w:bdr w:val="none" w:sz="0" w:space="0" w:color="auto"/>
          <w:lang w:val="ro-RO"/>
        </w:rPr>
        <w:t>ctivit</w:t>
      </w:r>
      <w:r w:rsidR="000855BB" w:rsidRPr="00411717">
        <w:rPr>
          <w:rFonts w:eastAsia="Times New Roman"/>
          <w:color w:val="212121"/>
          <w:bdr w:val="none" w:sz="0" w:space="0" w:color="auto"/>
          <w:lang w:val="ro-RO"/>
        </w:rPr>
        <w:t>ăți</w:t>
      </w:r>
      <w:r w:rsidRPr="00411717">
        <w:rPr>
          <w:rFonts w:eastAsia="Times New Roman"/>
          <w:color w:val="212121"/>
          <w:bdr w:val="none" w:sz="0" w:space="0" w:color="auto"/>
          <w:lang w:val="ro-RO"/>
        </w:rPr>
        <w:t xml:space="preserve">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parte;</w:t>
      </w:r>
    </w:p>
    <w:p w14:paraId="126D4EF5" w14:textId="77777777" w:rsidR="000B3DF2" w:rsidRPr="00411717" w:rsidRDefault="000B3DF2" w:rsidP="0041171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descrierea secven</w:t>
      </w:r>
      <w:r w:rsidR="000855BB"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elor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w:t>
      </w:r>
      <w:r w:rsidR="000855BB" w:rsidRPr="00411717">
        <w:rPr>
          <w:rFonts w:eastAsia="Times New Roman"/>
          <w:color w:val="212121"/>
          <w:bdr w:val="none" w:sz="0" w:space="0" w:color="auto"/>
          <w:lang w:val="ro-RO"/>
        </w:rPr>
        <w:t>t</w:t>
      </w:r>
      <w:r w:rsidRPr="00411717">
        <w:rPr>
          <w:rFonts w:eastAsia="Times New Roman"/>
          <w:color w:val="212121"/>
          <w:bdr w:val="none" w:sz="0" w:space="0" w:color="auto"/>
          <w:lang w:val="ro-RO"/>
        </w:rPr>
        <w:t>imp si modul cum interfereaz</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activit</w:t>
      </w:r>
      <w:r w:rsidR="000855BB"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ile.</w:t>
      </w:r>
    </w:p>
    <w:p w14:paraId="067ABA57" w14:textId="77777777"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Pentru a elabora activitatile prin care se atinge un obiectiv,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spunde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la urm</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toarele</w:t>
      </w:r>
      <w:r w:rsidRPr="00411717">
        <w:rPr>
          <w:rFonts w:eastAsia="Times New Roman"/>
          <w:b/>
          <w:bCs/>
          <w:color w:val="212121"/>
          <w:bdr w:val="none" w:sz="0" w:space="0" w:color="auto" w:frame="1"/>
          <w:lang w:val="ro-RO"/>
        </w:rPr>
        <w:t> </w:t>
      </w:r>
      <w:r w:rsidR="00093F34" w:rsidRPr="00411717">
        <w:rPr>
          <w:rFonts w:eastAsia="Times New Roman"/>
          <w:b/>
          <w:bCs/>
          <w:color w:val="212121"/>
          <w:bdr w:val="none" w:sz="0" w:space="0" w:color="auto" w:frame="1"/>
          <w:lang w:val="ro-RO"/>
        </w:rPr>
        <w:t>î</w:t>
      </w:r>
      <w:r w:rsidRPr="00411717">
        <w:rPr>
          <w:rFonts w:eastAsia="Times New Roman"/>
          <w:b/>
          <w:bCs/>
          <w:color w:val="212121"/>
          <w:bdr w:val="none" w:sz="0" w:space="0" w:color="auto" w:frame="1"/>
          <w:lang w:val="ro-RO"/>
        </w:rPr>
        <w:t>ntrebari</w:t>
      </w:r>
      <w:r w:rsidRPr="00411717">
        <w:rPr>
          <w:rFonts w:eastAsia="Times New Roman"/>
          <w:color w:val="212121"/>
          <w:bdr w:val="none" w:sz="0" w:space="0" w:color="auto"/>
          <w:lang w:val="ro-RO"/>
        </w:rPr>
        <w:t>:</w:t>
      </w:r>
    </w:p>
    <w:p w14:paraId="2D4B4AF6" w14:textId="77777777"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ce anume ave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de f</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cut pentru atingerea obiectivelor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la aceast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ntrebare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l constituie </w:t>
      </w:r>
      <w:r w:rsidR="00093F34" w:rsidRPr="00411717">
        <w:rPr>
          <w:rFonts w:eastAsia="Times New Roman"/>
          <w:color w:val="212121"/>
          <w:bdr w:val="none" w:sz="0" w:space="0" w:color="auto"/>
          <w:lang w:val="ro-RO"/>
        </w:rPr>
        <w:t>activitățile</w:t>
      </w:r>
      <w:r w:rsidRPr="00411717">
        <w:rPr>
          <w:rFonts w:eastAsia="Times New Roman"/>
          <w:color w:val="212121"/>
          <w:bdr w:val="none" w:sz="0" w:space="0" w:color="auto"/>
          <w:lang w:val="ro-RO"/>
        </w:rPr>
        <w:t xml:space="preserve"> ce trebuie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ntreprinse);</w:t>
      </w:r>
    </w:p>
    <w:p w14:paraId="3C87916A" w14:textId="77777777"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ce sarcini trebuie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ndeplinite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cadrul fiec</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rei ac</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iuni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ajut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evaluati resursele de care ave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nevoie </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planificarea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timp);</w:t>
      </w:r>
    </w:p>
    <w:p w14:paraId="37E26560" w14:textId="77777777"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ce resurse sunt necesare pentru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ndeplinirea fiec</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rei sarcini;</w:t>
      </w:r>
    </w:p>
    <w:p w14:paraId="0357F3DD" w14:textId="77777777"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care sunt datele de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ncepere </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terminare a sarcinilor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la aceast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ntrebare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ajut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determina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secven</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ele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timp);</w:t>
      </w:r>
    </w:p>
    <w:p w14:paraId="60330C8C" w14:textId="77777777"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cum se vor selecta participan</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ajut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seama dac</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veti avea oamenii necesari pentru ducerea activit</w:t>
      </w:r>
      <w:r w:rsidR="00093F34"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ilor la bun sf</w:t>
      </w:r>
      <w:r w:rsidR="00093F34" w:rsidRPr="00411717">
        <w:rPr>
          <w:rFonts w:eastAsia="Times New Roman"/>
          <w:color w:val="212121"/>
          <w:bdr w:val="none" w:sz="0" w:space="0" w:color="auto"/>
          <w:lang w:val="ro-RO"/>
        </w:rPr>
        <w:t>â</w:t>
      </w:r>
      <w:r w:rsidRPr="00411717">
        <w:rPr>
          <w:rFonts w:eastAsia="Times New Roman"/>
          <w:color w:val="212121"/>
          <w:bdr w:val="none" w:sz="0" w:space="0" w:color="auto"/>
          <w:lang w:val="ro-RO"/>
        </w:rPr>
        <w:t>r</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it).</w:t>
      </w:r>
    </w:p>
    <w:p w14:paraId="21753798" w14:textId="77777777" w:rsidR="009B43FC"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b/>
          <w:bCs/>
          <w:color w:val="212121"/>
          <w:bdr w:val="none" w:sz="0" w:space="0" w:color="auto" w:frame="1"/>
          <w:lang w:val="ro-RO"/>
        </w:rPr>
        <w:t> Recomand</w:t>
      </w:r>
      <w:r w:rsidR="00093F34" w:rsidRPr="00411717">
        <w:rPr>
          <w:rFonts w:eastAsia="Times New Roman"/>
          <w:b/>
          <w:bCs/>
          <w:color w:val="212121"/>
          <w:bdr w:val="none" w:sz="0" w:space="0" w:color="auto" w:frame="1"/>
          <w:lang w:val="ro-RO"/>
        </w:rPr>
        <w:t>ă</w:t>
      </w:r>
      <w:r w:rsidRPr="00411717">
        <w:rPr>
          <w:rFonts w:eastAsia="Times New Roman"/>
          <w:b/>
          <w:bCs/>
          <w:color w:val="212121"/>
          <w:bdr w:val="none" w:sz="0" w:space="0" w:color="auto" w:frame="1"/>
          <w:lang w:val="ro-RO"/>
        </w:rPr>
        <w:t>ri</w:t>
      </w:r>
      <w:r w:rsidRPr="00411717">
        <w:rPr>
          <w:rFonts w:eastAsia="Times New Roman"/>
          <w:color w:val="212121"/>
          <w:bdr w:val="none" w:sz="0" w:space="0" w:color="auto"/>
          <w:lang w:val="ro-RO"/>
        </w:rPr>
        <w:t>:</w:t>
      </w:r>
    </w:p>
    <w:p w14:paraId="28E288CE" w14:textId="77777777"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Resursele specificate la sec</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iunea „activit</w:t>
      </w:r>
      <w:r w:rsidR="00093F34"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 trebuie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corespund</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 resursele cerute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buget.</w:t>
      </w:r>
    </w:p>
    <w:p w14:paraId="15A6FE5C" w14:textId="77777777"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Fiecare resurs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men</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ionat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(personal, echipament etc.) va trebui „tradus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bani </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introdus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buget.</w:t>
      </w:r>
    </w:p>
    <w:p w14:paraId="4278D9C0" w14:textId="77777777"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Explica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motivele care v-au f</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cut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alege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metodele pe care le-a</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ales.</w:t>
      </w:r>
    </w:p>
    <w:p w14:paraId="31467BC9" w14:textId="77777777"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Face</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o scurt</w:t>
      </w:r>
      <w:r w:rsidR="00FE1419"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discu</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ie despre riscul punerii </w:t>
      </w:r>
      <w:r w:rsidR="00FE1419"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practic</w:t>
      </w:r>
      <w:r w:rsidR="00FE1419"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metodelor respective; ar</w:t>
      </w:r>
      <w:r w:rsidR="00FE1419" w:rsidRPr="00411717">
        <w:rPr>
          <w:rFonts w:eastAsia="Times New Roman"/>
          <w:color w:val="212121"/>
          <w:bdr w:val="none" w:sz="0" w:space="0" w:color="auto"/>
          <w:lang w:val="ro-RO"/>
        </w:rPr>
        <w:t>ă</w:t>
      </w:r>
      <w:r w:rsidRPr="00411717">
        <w:rPr>
          <w:rFonts w:eastAsia="Times New Roman"/>
          <w:color w:val="212121"/>
          <w:bdr w:val="none" w:sz="0" w:space="0" w:color="auto"/>
          <w:lang w:val="ro-RO"/>
        </w:rPr>
        <w:t>ta</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de ce metodele pe care le-a</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ales implic</w:t>
      </w:r>
      <w:r w:rsidR="00FE1419" w:rsidRPr="00411717">
        <w:rPr>
          <w:rFonts w:eastAsia="Times New Roman"/>
          <w:color w:val="212121"/>
          <w:bdr w:val="none" w:sz="0" w:space="0" w:color="auto"/>
          <w:lang w:val="ro-RO"/>
        </w:rPr>
        <w:t>ău</w:t>
      </w:r>
      <w:r w:rsidRPr="00411717">
        <w:rPr>
          <w:rFonts w:eastAsia="Times New Roman"/>
          <w:color w:val="212121"/>
          <w:bdr w:val="none" w:sz="0" w:space="0" w:color="auto"/>
          <w:lang w:val="ro-RO"/>
        </w:rPr>
        <w:t xml:space="preserve"> o probabilitate mare de atingere a obiectivelor.</w:t>
      </w:r>
    </w:p>
    <w:p w14:paraId="544A47EF"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FF0000"/>
          <w:bdr w:val="none" w:sz="0" w:space="0" w:color="auto"/>
          <w:lang w:val="ro-RO"/>
        </w:rPr>
      </w:pPr>
    </w:p>
    <w:tbl>
      <w:tblPr>
        <w:tblW w:w="9602" w:type="dxa"/>
        <w:tblInd w:w="108" w:type="dxa"/>
        <w:tblLayout w:type="fixed"/>
        <w:tblCellMar>
          <w:left w:w="10" w:type="dxa"/>
          <w:right w:w="10" w:type="dxa"/>
        </w:tblCellMar>
        <w:tblLook w:val="0000" w:firstRow="0" w:lastRow="0" w:firstColumn="0" w:lastColumn="0" w:noHBand="0" w:noVBand="0"/>
      </w:tblPr>
      <w:tblGrid>
        <w:gridCol w:w="1957"/>
        <w:gridCol w:w="2700"/>
        <w:gridCol w:w="652"/>
        <w:gridCol w:w="653"/>
        <w:gridCol w:w="652"/>
        <w:gridCol w:w="668"/>
        <w:gridCol w:w="2320"/>
      </w:tblGrid>
      <w:tr w:rsidR="001306C2" w:rsidRPr="0055028A" w14:paraId="1C2D7F49" w14:textId="77777777" w:rsidTr="00411717">
        <w:trPr>
          <w:trHeight w:val="78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68E17"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ACTIVITATEA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5E245"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Săptămâna 1</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649B4"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S2</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67A06"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S3</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406C7"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S4</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4EEE4"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S5</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D5834"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i/>
                <w:iCs/>
                <w:color w:val="000000"/>
                <w:bdr w:val="none" w:sz="0" w:space="0" w:color="auto"/>
                <w:lang w:val="ro-RO"/>
              </w:rPr>
              <w:t>....... (se va completa cu numărul de coloane necesar)</w:t>
            </w:r>
          </w:p>
        </w:tc>
      </w:tr>
      <w:tr w:rsidR="001306C2" w:rsidRPr="0055028A" w14:paraId="2CB5400E" w14:textId="77777777" w:rsidTr="00411717">
        <w:trPr>
          <w:trHeight w:val="1409"/>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8D66F"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t>Activitatea 1</w:t>
            </w:r>
          </w:p>
          <w:p w14:paraId="6EC71BAA"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t>(se va descrie activitatea și se vor preciza resursele alocate)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D4390"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i/>
                <w:iCs/>
                <w:color w:val="000000"/>
                <w:bdr w:val="none" w:sz="0" w:space="0" w:color="auto"/>
                <w:lang w:val="ro-RO"/>
              </w:rPr>
              <w:t>(se va/vor bifa ziua/zilele din săptămână/săptămâna/săptămânile de desfășurare a activității)</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5E06D"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F8BC4"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1B3B2"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7972B"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F2EDA"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r>
      <w:tr w:rsidR="001306C2" w:rsidRPr="0055028A" w14:paraId="7345A189" w14:textId="77777777" w:rsidTr="00411717">
        <w:trPr>
          <w:trHeight w:val="30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73147"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lastRenderedPageBreak/>
              <w:t>Activitatea 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A429D"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A685D"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27DC6"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FBB12"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86679"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00DFF"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r>
      <w:tr w:rsidR="001306C2" w:rsidRPr="0055028A" w14:paraId="6201B810" w14:textId="77777777" w:rsidTr="00411717">
        <w:trPr>
          <w:trHeight w:val="1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03EC"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A5803"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F5EC8"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E384"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C1606"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59A34"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9954F" w14:textId="77777777"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r>
    </w:tbl>
    <w:p w14:paraId="76FF18C6" w14:textId="77777777" w:rsidR="00B260D7" w:rsidRPr="00411717" w:rsidRDefault="00B260D7"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ln2tarticol"/>
          <w:lang w:val="ro-RO"/>
        </w:rPr>
      </w:pPr>
    </w:p>
    <w:p w14:paraId="33665167" w14:textId="06DF03C7" w:rsidR="009006E8" w:rsidRPr="00411717" w:rsidRDefault="009006E8" w:rsidP="00411717">
      <w:pPr>
        <w:pBdr>
          <w:top w:val="none" w:sz="0" w:space="0" w:color="auto"/>
          <w:left w:val="none" w:sz="0" w:space="0" w:color="auto"/>
          <w:bottom w:val="none" w:sz="0" w:space="0" w:color="auto"/>
          <w:right w:val="none" w:sz="0" w:space="0" w:color="auto"/>
          <w:bar w:val="none" w:sz="0" w:color="auto"/>
        </w:pBdr>
        <w:suppressAutoHyphens/>
        <w:spacing w:line="276" w:lineRule="auto"/>
        <w:jc w:val="both"/>
        <w:rPr>
          <w:rStyle w:val="ln2tarticol"/>
          <w:b/>
          <w:bCs/>
          <w:color w:val="FF0000"/>
          <w:lang w:val="ro-RO"/>
        </w:rPr>
      </w:pPr>
      <w:r w:rsidRPr="00411717">
        <w:rPr>
          <w:rStyle w:val="ln2tarticol"/>
          <w:b/>
          <w:color w:val="FF0000"/>
          <w:lang w:val="ro-RO"/>
        </w:rPr>
        <w:t>13.</w:t>
      </w:r>
      <w:r w:rsidR="00656C84">
        <w:rPr>
          <w:rStyle w:val="ln2tarticol"/>
          <w:b/>
          <w:color w:val="FF0000"/>
          <w:lang w:val="ro-RO"/>
        </w:rPr>
        <w:t xml:space="preserve"> </w:t>
      </w:r>
      <w:r w:rsidRPr="00411717">
        <w:rPr>
          <w:rStyle w:val="ln2tarticol"/>
          <w:b/>
          <w:color w:val="FF0000"/>
          <w:lang w:val="ro-RO"/>
        </w:rPr>
        <w:t>PROMOVAREA ȘI VIZIBILITATEA PROIECTULUI. DISEMINAREA ȘI EXPLOATAREA REZULTATELOR</w:t>
      </w:r>
    </w:p>
    <w:p w14:paraId="774D9E6D"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both"/>
        <w:rPr>
          <w:i/>
          <w:color w:val="000000"/>
          <w:lang w:val="ro-RO"/>
        </w:rPr>
      </w:pPr>
      <w:r w:rsidRPr="00411717">
        <w:rPr>
          <w:rStyle w:val="ln2tarticol"/>
          <w:i/>
          <w:color w:val="000000"/>
          <w:lang w:val="ro-RO"/>
        </w:rPr>
        <w:t xml:space="preserve">Cum vă propuneți să promovați proiectul și finanțatorul? Cum veți asigura diseminarea și exploatarea rezultatelor proiectului? </w:t>
      </w:r>
    </w:p>
    <w:p w14:paraId="77C3BCC5"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cs="Times New Roman"/>
          <w:i/>
          <w:lang w:val="ro-RO"/>
        </w:rPr>
      </w:pPr>
      <w:r w:rsidRPr="00411717">
        <w:rPr>
          <w:rFonts w:cs="Times New Roman"/>
          <w:i/>
          <w:lang w:val="ro-RO"/>
        </w:rPr>
        <w:t>Cum asigurați măsuri minime privind principiul egalității de șanse, care să facă referire inclusiv la tinerii în situații de vulnerabilitate sau precaritate (NEET”s, romi, proveniți din mediul rural, etc), în cadrul evenimentelor de promovare? Maximum 5000 de caractere, incluzând spații.</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360"/>
      </w:tblGrid>
      <w:tr w:rsidR="009006E8" w:rsidRPr="0055028A" w14:paraId="18AFBA7D" w14:textId="77777777" w:rsidTr="00B260D7">
        <w:trPr>
          <w:trHeight w:val="300"/>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2DD777"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color w:val="000000"/>
                <w:lang w:val="ro-RO"/>
              </w:rPr>
            </w:pPr>
          </w:p>
        </w:tc>
      </w:tr>
    </w:tbl>
    <w:p w14:paraId="2892011D" w14:textId="77777777" w:rsidR="00135790" w:rsidRPr="0055028A" w:rsidRDefault="001357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Se vor indica modalităţile de promovare a proiectului de tineret şi a imaginii finanţatorului. </w:t>
      </w:r>
    </w:p>
    <w:p w14:paraId="044175C1" w14:textId="77777777" w:rsidR="00135790" w:rsidRPr="0055028A" w:rsidRDefault="001357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Este obligatorie folosirea siglei </w:t>
      </w:r>
      <w:r w:rsidR="00781A90" w:rsidRPr="0055028A">
        <w:rPr>
          <w:rFonts w:eastAsia="Times New Roman"/>
          <w:bdr w:val="none" w:sz="0" w:space="0" w:color="auto"/>
          <w:lang w:val="ro-RO"/>
        </w:rPr>
        <w:t>MTS respectiv DJST/ DSTMB</w:t>
      </w:r>
      <w:r w:rsidRPr="0055028A">
        <w:rPr>
          <w:rFonts w:eastAsia="Times New Roman"/>
          <w:bdr w:val="none" w:sz="0" w:space="0" w:color="auto"/>
          <w:lang w:val="ro-RO"/>
        </w:rPr>
        <w:t xml:space="preserve">  şi a sintagmei:</w:t>
      </w:r>
    </w:p>
    <w:p w14:paraId="5E4F13C6" w14:textId="77777777" w:rsidR="00135790" w:rsidRPr="0055028A" w:rsidRDefault="00135790" w:rsidP="0041171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„Proiect finanţat de </w:t>
      </w:r>
      <w:r w:rsidR="00781A90" w:rsidRPr="0055028A">
        <w:rPr>
          <w:rFonts w:eastAsia="Times New Roman"/>
          <w:bdr w:val="none" w:sz="0" w:space="0" w:color="auto"/>
          <w:lang w:val="ro-RO"/>
        </w:rPr>
        <w:t>Ministerul Tineretului si Sportului</w:t>
      </w:r>
      <w:r w:rsidRPr="0055028A">
        <w:rPr>
          <w:rFonts w:eastAsia="Times New Roman"/>
          <w:bdr w:val="none" w:sz="0" w:space="0" w:color="auto"/>
          <w:lang w:val="ro-RO"/>
        </w:rPr>
        <w:t>” (În situaţia proiectelor de tineret/studenţeşti</w:t>
      </w:r>
      <w:r w:rsidR="00781A90" w:rsidRPr="0055028A">
        <w:rPr>
          <w:rFonts w:eastAsia="Times New Roman"/>
          <w:bdr w:val="none" w:sz="0" w:space="0" w:color="auto"/>
          <w:lang w:val="ro-RO"/>
        </w:rPr>
        <w:t xml:space="preserve"> finanţate la Concursul naţional de p</w:t>
      </w:r>
      <w:r w:rsidRPr="0055028A">
        <w:rPr>
          <w:rFonts w:eastAsia="Times New Roman"/>
          <w:bdr w:val="none" w:sz="0" w:space="0" w:color="auto"/>
          <w:lang w:val="ro-RO"/>
        </w:rPr>
        <w:t>roiecte</w:t>
      </w:r>
      <w:r w:rsidR="00781A90" w:rsidRPr="0055028A">
        <w:rPr>
          <w:rFonts w:eastAsia="Times New Roman"/>
          <w:bdr w:val="none" w:sz="0" w:space="0" w:color="auto"/>
          <w:lang w:val="ro-RO"/>
        </w:rPr>
        <w:t xml:space="preserve"> de tineret/ studentesti </w:t>
      </w:r>
      <w:r w:rsidRPr="0055028A">
        <w:rPr>
          <w:rFonts w:eastAsia="Times New Roman"/>
          <w:bdr w:val="none" w:sz="0" w:space="0" w:color="auto"/>
          <w:lang w:val="ro-RO"/>
        </w:rPr>
        <w:t>);</w:t>
      </w:r>
    </w:p>
    <w:p w14:paraId="1AB688A5" w14:textId="77777777" w:rsidR="00135790" w:rsidRPr="0055028A" w:rsidRDefault="00135790" w:rsidP="0041171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„Proiect finanţat de Direcţia Judeţeană pentru Sport şi Tineret .............../ Direcţia pentru Sport şi </w:t>
      </w:r>
      <w:r w:rsidR="00781A90" w:rsidRPr="0055028A">
        <w:rPr>
          <w:rFonts w:eastAsia="Times New Roman"/>
          <w:bdr w:val="none" w:sz="0" w:space="0" w:color="auto"/>
          <w:lang w:val="ro-RO"/>
        </w:rPr>
        <w:t>Tineret a m</w:t>
      </w:r>
      <w:r w:rsidRPr="0055028A">
        <w:rPr>
          <w:rFonts w:eastAsia="Times New Roman"/>
          <w:bdr w:val="none" w:sz="0" w:space="0" w:color="auto"/>
          <w:lang w:val="ro-RO"/>
        </w:rPr>
        <w:t>unicipiului Bucureşti” (În situaţia proiectelor d</w:t>
      </w:r>
      <w:r w:rsidR="00781A90" w:rsidRPr="0055028A">
        <w:rPr>
          <w:rFonts w:eastAsia="Times New Roman"/>
          <w:bdr w:val="none" w:sz="0" w:space="0" w:color="auto"/>
          <w:lang w:val="ro-RO"/>
        </w:rPr>
        <w:t>e tineret finanţate la Concursurile</w:t>
      </w:r>
      <w:r w:rsidRPr="0055028A">
        <w:rPr>
          <w:rFonts w:eastAsia="Times New Roman"/>
          <w:bdr w:val="none" w:sz="0" w:space="0" w:color="auto"/>
          <w:lang w:val="ro-RO"/>
        </w:rPr>
        <w:t xml:space="preserve"> </w:t>
      </w:r>
      <w:r w:rsidR="00781A90" w:rsidRPr="0055028A">
        <w:rPr>
          <w:rFonts w:eastAsia="Times New Roman"/>
          <w:bdr w:val="none" w:sz="0" w:space="0" w:color="auto"/>
          <w:lang w:val="ro-RO"/>
        </w:rPr>
        <w:t>locale de p</w:t>
      </w:r>
      <w:r w:rsidRPr="0055028A">
        <w:rPr>
          <w:rFonts w:eastAsia="Times New Roman"/>
          <w:bdr w:val="none" w:sz="0" w:space="0" w:color="auto"/>
          <w:lang w:val="ro-RO"/>
        </w:rPr>
        <w:t>roiecte</w:t>
      </w:r>
      <w:r w:rsidR="00781A90" w:rsidRPr="0055028A">
        <w:rPr>
          <w:rFonts w:eastAsia="Times New Roman"/>
          <w:bdr w:val="none" w:sz="0" w:space="0" w:color="auto"/>
          <w:lang w:val="ro-RO"/>
        </w:rPr>
        <w:t xml:space="preserve"> de tineret</w:t>
      </w:r>
      <w:r w:rsidRPr="0055028A">
        <w:rPr>
          <w:rFonts w:eastAsia="Times New Roman"/>
          <w:bdr w:val="none" w:sz="0" w:space="0" w:color="auto"/>
          <w:lang w:val="ro-RO"/>
        </w:rPr>
        <w:t>).</w:t>
      </w:r>
    </w:p>
    <w:p w14:paraId="67A4E320" w14:textId="77777777" w:rsidR="00B260D7" w:rsidRPr="00411717" w:rsidRDefault="00B260D7"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u w:color="7030A0"/>
          <w:lang w:val="ro-RO"/>
        </w:rPr>
      </w:pPr>
    </w:p>
    <w:p w14:paraId="3BAA43E0"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lang w:val="ro-RO"/>
        </w:rPr>
      </w:pPr>
      <w:r w:rsidRPr="00411717">
        <w:rPr>
          <w:rStyle w:val="None"/>
          <w:b/>
          <w:bCs/>
          <w:color w:val="FF0000"/>
          <w:u w:color="7030A0"/>
          <w:lang w:val="ro-RO"/>
        </w:rPr>
        <w:t>14.</w:t>
      </w:r>
      <w:r w:rsidR="00781A90" w:rsidRPr="00411717">
        <w:rPr>
          <w:rStyle w:val="None"/>
          <w:b/>
          <w:bCs/>
          <w:color w:val="FF0000"/>
          <w:u w:color="7030A0"/>
          <w:lang w:val="ro-RO"/>
        </w:rPr>
        <w:t xml:space="preserve"> </w:t>
      </w:r>
      <w:r w:rsidRPr="00411717">
        <w:rPr>
          <w:rStyle w:val="None"/>
          <w:b/>
          <w:bCs/>
          <w:color w:val="FF0000"/>
          <w:u w:color="7030A0"/>
          <w:lang w:val="ro-RO"/>
        </w:rPr>
        <w:t>REZULTATELE</w:t>
      </w:r>
      <w:r w:rsidRPr="00411717">
        <w:rPr>
          <w:rStyle w:val="ln2tarticol"/>
          <w:b/>
          <w:color w:val="FF0000"/>
          <w:lang w:val="ro-RO"/>
        </w:rPr>
        <w:t xml:space="preserve"> PROIECTULUI</w:t>
      </w:r>
      <w:r w:rsidRPr="00411717">
        <w:rPr>
          <w:rStyle w:val="ln2tarticol"/>
          <w:b/>
          <w:lang w:val="ro-RO"/>
        </w:rPr>
        <w:t xml:space="preserve"> </w:t>
      </w:r>
    </w:p>
    <w:p w14:paraId="0DFACEE1"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Style w:val="None"/>
          <w:rFonts w:cs="Times New Roman"/>
          <w:i/>
          <w:lang w:val="ro-RO"/>
        </w:rPr>
      </w:pPr>
      <w:r w:rsidRPr="00411717">
        <w:rPr>
          <w:rStyle w:val="ln2tarticol"/>
          <w:rFonts w:cs="Times New Roman"/>
          <w:i/>
          <w:lang w:val="ro-RO"/>
        </w:rPr>
        <w:t xml:space="preserve">Descrieți </w:t>
      </w:r>
      <w:r w:rsidRPr="00411717">
        <w:rPr>
          <w:rStyle w:val="None"/>
          <w:rFonts w:cs="Times New Roman"/>
          <w:i/>
          <w:u w:color="7030A0"/>
          <w:lang w:val="ro-RO"/>
        </w:rPr>
        <w:t>rezultatele preconizate ale proiectului</w:t>
      </w:r>
      <w:r w:rsidRPr="00411717">
        <w:rPr>
          <w:rStyle w:val="ln2tarticol"/>
          <w:rFonts w:cs="Times New Roman"/>
          <w:i/>
          <w:lang w:val="ro-RO"/>
        </w:rPr>
        <w:t>, impactul la nivelul solicitantului, beneficiarilor, la nivelul comunității și la nivel regional / național. Maximum 5000 de caractere, incluzând spații.</w:t>
      </w: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056"/>
      </w:tblGrid>
      <w:tr w:rsidR="009006E8" w:rsidRPr="0055028A" w14:paraId="379E8C95" w14:textId="77777777" w:rsidTr="001B6645">
        <w:trPr>
          <w:trHeight w:val="300"/>
        </w:trPr>
        <w:tc>
          <w:tcPr>
            <w:tcW w:w="9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DF53CB"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color w:val="000000"/>
                <w:lang w:val="ro-RO"/>
              </w:rPr>
            </w:pPr>
          </w:p>
        </w:tc>
      </w:tr>
    </w:tbl>
    <w:p w14:paraId="5883F0F1" w14:textId="77777777" w:rsidR="00781A90" w:rsidRPr="0055028A" w:rsidRDefault="00781A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Rezultatele sunt locurile cheie în care ne uităm pentru a vedea schimbările sau îmbunătăţirile produse de proiect pentru grupul ţintă.</w:t>
      </w:r>
    </w:p>
    <w:p w14:paraId="58BF2BF6" w14:textId="77777777" w:rsidR="00781A90" w:rsidRPr="00411717" w:rsidRDefault="00781A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Rezultatele răspund la întrebările:</w:t>
      </w:r>
    </w:p>
    <w:p w14:paraId="3906511D" w14:textId="34A0A4DD"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se poate măsura performanţa?</w:t>
      </w:r>
    </w:p>
    <w:p w14:paraId="426289B8" w14:textId="115CC0BF"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corespunde cantitativ?</w:t>
      </w:r>
    </w:p>
    <w:p w14:paraId="594A3CEC" w14:textId="2E5B0959" w:rsidR="00781A90" w:rsidRPr="00960F46"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960F46">
        <w:rPr>
          <w:rFonts w:eastAsia="Times New Roman"/>
          <w:bdr w:val="none" w:sz="0" w:space="0" w:color="auto"/>
          <w:lang w:val="ro-RO"/>
        </w:rPr>
        <w:t>proiectul a fost realizat în timp?</w:t>
      </w:r>
    </w:p>
    <w:p w14:paraId="101004DA" w14:textId="2737FD48"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este ceea ce s-a cerut?</w:t>
      </w:r>
    </w:p>
    <w:p w14:paraId="5196CDE0" w14:textId="29FC7851"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a</w:t>
      </w:r>
      <w:r w:rsidR="00FE1419" w:rsidRPr="00411717">
        <w:rPr>
          <w:rFonts w:eastAsia="Times New Roman"/>
          <w:bdr w:val="none" w:sz="0" w:space="0" w:color="auto"/>
          <w:lang w:val="ro-RO"/>
        </w:rPr>
        <w:t>u</w:t>
      </w:r>
      <w:r w:rsidRPr="00411717">
        <w:rPr>
          <w:rFonts w:eastAsia="Times New Roman"/>
          <w:bdr w:val="none" w:sz="0" w:space="0" w:color="auto"/>
          <w:lang w:val="ro-RO"/>
        </w:rPr>
        <w:t xml:space="preserve"> meritat resursele investite?</w:t>
      </w:r>
    </w:p>
    <w:p w14:paraId="2164EA6F" w14:textId="55A08800"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care este reacţia imediată – cei implicaţi sunt mulţumiti?</w:t>
      </w:r>
    </w:p>
    <w:p w14:paraId="378278EB" w14:textId="0A8E5A45"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au corespuns celor planificate?</w:t>
      </w:r>
      <w:r w:rsidRPr="00960F46">
        <w:rPr>
          <w:rFonts w:eastAsia="Times New Roman"/>
          <w:b/>
          <w:bdr w:val="none" w:sz="0" w:space="0" w:color="auto"/>
          <w:lang w:val="ro-RO"/>
        </w:rPr>
        <w:t xml:space="preserve">    </w:t>
      </w:r>
    </w:p>
    <w:p w14:paraId="2365ABFC" w14:textId="77777777" w:rsidR="000461FF" w:rsidRPr="00411717" w:rsidRDefault="000461FF"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p>
    <w:p w14:paraId="0E83A982"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b/>
          <w:color w:val="FF0000"/>
          <w:lang w:val="ro-RO"/>
        </w:rPr>
      </w:pPr>
      <w:r w:rsidRPr="00411717">
        <w:rPr>
          <w:rStyle w:val="ln2tarticol"/>
          <w:rFonts w:cs="Times New Roman"/>
          <w:b/>
          <w:color w:val="FF0000"/>
          <w:lang w:val="ro-RO"/>
        </w:rPr>
        <w:t>15.</w:t>
      </w:r>
      <w:r w:rsidR="005028E8" w:rsidRPr="00411717">
        <w:rPr>
          <w:rStyle w:val="ln2tarticol"/>
          <w:rFonts w:cs="Times New Roman"/>
          <w:b/>
          <w:color w:val="FF0000"/>
          <w:lang w:val="ro-RO"/>
        </w:rPr>
        <w:t xml:space="preserve"> </w:t>
      </w:r>
      <w:r w:rsidRPr="00411717">
        <w:rPr>
          <w:rStyle w:val="ln2tarticol"/>
          <w:rFonts w:cs="Times New Roman"/>
          <w:b/>
          <w:color w:val="FF0000"/>
          <w:lang w:val="ro-RO"/>
        </w:rPr>
        <w:t xml:space="preserve">BUGETUL PROIECTULUI </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771"/>
        <w:gridCol w:w="3772"/>
        <w:gridCol w:w="899"/>
        <w:gridCol w:w="1259"/>
        <w:gridCol w:w="1440"/>
      </w:tblGrid>
      <w:tr w:rsidR="009006E8" w:rsidRPr="0055028A" w14:paraId="6E2CF3DC" w14:textId="77777777" w:rsidTr="00411717">
        <w:tc>
          <w:tcPr>
            <w:tcW w:w="556" w:type="dxa"/>
            <w:vAlign w:val="center"/>
          </w:tcPr>
          <w:p w14:paraId="6C0A9439"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Nr. crt</w:t>
            </w:r>
            <w:r w:rsidR="00656C84">
              <w:rPr>
                <w:rFonts w:eastAsia="Times New Roman" w:cs="Times New Roman"/>
                <w:b/>
                <w:lang w:val="ro-RO"/>
              </w:rPr>
              <w:t>.</w:t>
            </w:r>
          </w:p>
        </w:tc>
        <w:tc>
          <w:tcPr>
            <w:tcW w:w="2774" w:type="dxa"/>
            <w:vAlign w:val="center"/>
          </w:tcPr>
          <w:p w14:paraId="6CE5512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Tip de cheltuieli conform HG nr. 259/2006 cu modificările ulterioare</w:t>
            </w:r>
          </w:p>
        </w:tc>
        <w:tc>
          <w:tcPr>
            <w:tcW w:w="3780" w:type="dxa"/>
            <w:vAlign w:val="center"/>
          </w:tcPr>
          <w:p w14:paraId="34674E83"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Detaliere cheltuieli</w:t>
            </w:r>
          </w:p>
        </w:tc>
        <w:tc>
          <w:tcPr>
            <w:tcW w:w="900" w:type="dxa"/>
            <w:vAlign w:val="center"/>
          </w:tcPr>
          <w:p w14:paraId="7A3BCF7A"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t>Cost total</w:t>
            </w:r>
          </w:p>
          <w:p w14:paraId="63937DFE"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p>
          <w:p w14:paraId="2C557116"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p>
          <w:p w14:paraId="64E01D7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-lei-</w:t>
            </w:r>
          </w:p>
        </w:tc>
        <w:tc>
          <w:tcPr>
            <w:tcW w:w="1260" w:type="dxa"/>
            <w:vAlign w:val="center"/>
          </w:tcPr>
          <w:p w14:paraId="04D7ABEA"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t>Din care solicitat de la MTS</w:t>
            </w:r>
          </w:p>
          <w:p w14:paraId="60EAD445"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-lei-</w:t>
            </w:r>
          </w:p>
        </w:tc>
        <w:tc>
          <w:tcPr>
            <w:tcW w:w="1440" w:type="dxa"/>
            <w:vAlign w:val="center"/>
          </w:tcPr>
          <w:p w14:paraId="2BDE57F9"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t>Din care contribuție solicitant/ partener</w:t>
            </w:r>
          </w:p>
          <w:p w14:paraId="0BE1BD6F"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-lei-</w:t>
            </w:r>
          </w:p>
        </w:tc>
      </w:tr>
      <w:tr w:rsidR="009006E8" w:rsidRPr="0055028A" w14:paraId="32D1B873" w14:textId="77777777" w:rsidTr="00411717">
        <w:tc>
          <w:tcPr>
            <w:tcW w:w="556" w:type="dxa"/>
            <w:vAlign w:val="center"/>
          </w:tcPr>
          <w:p w14:paraId="4D942307"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lastRenderedPageBreak/>
              <w:t>1</w:t>
            </w:r>
          </w:p>
        </w:tc>
        <w:tc>
          <w:tcPr>
            <w:tcW w:w="2774" w:type="dxa"/>
          </w:tcPr>
          <w:p w14:paraId="471090CB"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r w:rsidRPr="00411717">
              <w:rPr>
                <w:rFonts w:eastAsia="Times New Roman" w:cs="Times New Roman"/>
                <w:b/>
                <w:lang w:val="ro-RO"/>
              </w:rPr>
              <w:t>Cheltuieli privind alocația de masă*</w:t>
            </w:r>
          </w:p>
        </w:tc>
        <w:tc>
          <w:tcPr>
            <w:tcW w:w="3780" w:type="dxa"/>
          </w:tcPr>
          <w:p w14:paraId="618FA00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r w:rsidRPr="00411717">
              <w:rPr>
                <w:rFonts w:eastAsia="Times New Roman" w:cs="Times New Roman"/>
                <w:lang w:val="ro-RO"/>
              </w:rPr>
              <w:t>nr. pers. x nr. zile x .. lei /zi/pers.</w:t>
            </w:r>
          </w:p>
        </w:tc>
        <w:tc>
          <w:tcPr>
            <w:tcW w:w="900" w:type="dxa"/>
          </w:tcPr>
          <w:p w14:paraId="5DF9FB3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5A263C73"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07E9E3B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7DE26B54" w14:textId="77777777" w:rsidTr="00411717">
        <w:tc>
          <w:tcPr>
            <w:tcW w:w="556" w:type="dxa"/>
            <w:vAlign w:val="center"/>
          </w:tcPr>
          <w:p w14:paraId="329DECDE"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2</w:t>
            </w:r>
          </w:p>
        </w:tc>
        <w:tc>
          <w:tcPr>
            <w:tcW w:w="2774" w:type="dxa"/>
          </w:tcPr>
          <w:p w14:paraId="6F94D95C"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r w:rsidRPr="00411717">
              <w:rPr>
                <w:rFonts w:eastAsia="Times New Roman" w:cs="Times New Roman"/>
                <w:b/>
                <w:lang w:val="ro-RO"/>
              </w:rPr>
              <w:t>Cheltuieli privind cazarea</w:t>
            </w:r>
          </w:p>
        </w:tc>
        <w:tc>
          <w:tcPr>
            <w:tcW w:w="3780" w:type="dxa"/>
          </w:tcPr>
          <w:p w14:paraId="3C63A106"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lang w:val="ro-RO"/>
              </w:rPr>
            </w:pPr>
            <w:r w:rsidRPr="00411717">
              <w:rPr>
                <w:rFonts w:eastAsia="Times New Roman" w:cs="Times New Roman"/>
                <w:lang w:val="ro-RO"/>
              </w:rPr>
              <w:t>nr. pers. x nr. nopți x lei/ noapte/pers</w:t>
            </w:r>
          </w:p>
        </w:tc>
        <w:tc>
          <w:tcPr>
            <w:tcW w:w="900" w:type="dxa"/>
          </w:tcPr>
          <w:p w14:paraId="55252DBB"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0E5854E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6DBCC51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6BF8EA69" w14:textId="77777777" w:rsidTr="00411717">
        <w:tc>
          <w:tcPr>
            <w:tcW w:w="556" w:type="dxa"/>
            <w:vMerge w:val="restart"/>
            <w:vAlign w:val="center"/>
          </w:tcPr>
          <w:p w14:paraId="723C8381"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3</w:t>
            </w:r>
          </w:p>
        </w:tc>
        <w:tc>
          <w:tcPr>
            <w:tcW w:w="2774" w:type="dxa"/>
            <w:vMerge w:val="restart"/>
          </w:tcPr>
          <w:p w14:paraId="168DCDCC"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privind transportul**</w:t>
            </w:r>
          </w:p>
        </w:tc>
        <w:tc>
          <w:tcPr>
            <w:tcW w:w="3780" w:type="dxa"/>
          </w:tcPr>
          <w:p w14:paraId="591CCE2B"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b/>
                <w:color w:val="000000"/>
                <w:lang w:val="ro-RO"/>
              </w:rPr>
              <w:t>Mijloace auto închiriate</w:t>
            </w:r>
          </w:p>
          <w:p w14:paraId="411E3744"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ro-RO"/>
              </w:rPr>
            </w:pPr>
            <w:r w:rsidRPr="00411717">
              <w:rPr>
                <w:rFonts w:eastAsia="Times New Roman" w:cs="Times New Roman"/>
                <w:lang w:val="ro-RO"/>
              </w:rPr>
              <w:t xml:space="preserve">nr. km parcurși x ...lei/km </w:t>
            </w:r>
          </w:p>
        </w:tc>
        <w:tc>
          <w:tcPr>
            <w:tcW w:w="900" w:type="dxa"/>
          </w:tcPr>
          <w:p w14:paraId="3F3AF7E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54454EB4"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01E93DE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2862B152" w14:textId="77777777" w:rsidTr="00411717">
        <w:tc>
          <w:tcPr>
            <w:tcW w:w="556" w:type="dxa"/>
            <w:vMerge/>
            <w:vAlign w:val="center"/>
          </w:tcPr>
          <w:p w14:paraId="4745A506"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p>
        </w:tc>
        <w:tc>
          <w:tcPr>
            <w:tcW w:w="2774" w:type="dxa"/>
            <w:vMerge/>
          </w:tcPr>
          <w:p w14:paraId="55D8B0B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p>
        </w:tc>
        <w:tc>
          <w:tcPr>
            <w:tcW w:w="3780" w:type="dxa"/>
          </w:tcPr>
          <w:p w14:paraId="75005F01"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b/>
                <w:color w:val="000000"/>
                <w:lang w:val="ro-RO"/>
              </w:rPr>
              <w:t>Auto personal</w:t>
            </w:r>
          </w:p>
          <w:p w14:paraId="2A49933D"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ro-RO"/>
              </w:rPr>
            </w:pPr>
            <w:r w:rsidRPr="00411717">
              <w:rPr>
                <w:rFonts w:eastAsia="Times New Roman" w:cs="Times New Roman"/>
                <w:lang w:val="ro-RO"/>
              </w:rPr>
              <w:t xml:space="preserve">nr. km parcurși  x 7,5% consum x ....lei/ litru combustibil  </w:t>
            </w:r>
          </w:p>
        </w:tc>
        <w:tc>
          <w:tcPr>
            <w:tcW w:w="900" w:type="dxa"/>
          </w:tcPr>
          <w:p w14:paraId="63A257F6"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6615592C"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5C0AE0E6"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6889A738" w14:textId="77777777" w:rsidTr="00411717">
        <w:tc>
          <w:tcPr>
            <w:tcW w:w="556" w:type="dxa"/>
            <w:vMerge/>
            <w:vAlign w:val="center"/>
          </w:tcPr>
          <w:p w14:paraId="6D39617D"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p>
        </w:tc>
        <w:tc>
          <w:tcPr>
            <w:tcW w:w="2774" w:type="dxa"/>
            <w:vMerge/>
          </w:tcPr>
          <w:p w14:paraId="4D5DFC49"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p>
        </w:tc>
        <w:tc>
          <w:tcPr>
            <w:tcW w:w="3780" w:type="dxa"/>
          </w:tcPr>
          <w:p w14:paraId="29A44A5F"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b/>
                <w:color w:val="000000"/>
                <w:lang w:val="ro-RO"/>
              </w:rPr>
              <w:t>Bilete (tren/ microbuz/ autocar/ navigație fluvială/avion etc)</w:t>
            </w:r>
          </w:p>
          <w:p w14:paraId="1EC5EDC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ro-RO"/>
              </w:rPr>
            </w:pPr>
            <w:r w:rsidRPr="00411717">
              <w:rPr>
                <w:rFonts w:eastAsia="Times New Roman" w:cs="Times New Roman"/>
                <w:lang w:val="ro-RO"/>
              </w:rPr>
              <w:t>nr. pers. x ....lei/bilet/pers. ( se va specifica mijlocul de transport)</w:t>
            </w:r>
          </w:p>
        </w:tc>
        <w:tc>
          <w:tcPr>
            <w:tcW w:w="900" w:type="dxa"/>
          </w:tcPr>
          <w:p w14:paraId="2A40189B"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77FCAAF4"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333738C5"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739B698B" w14:textId="77777777" w:rsidTr="00411717">
        <w:tc>
          <w:tcPr>
            <w:tcW w:w="556" w:type="dxa"/>
            <w:vAlign w:val="center"/>
          </w:tcPr>
          <w:p w14:paraId="03E0FE64"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4</w:t>
            </w:r>
          </w:p>
        </w:tc>
        <w:tc>
          <w:tcPr>
            <w:tcW w:w="2774" w:type="dxa"/>
          </w:tcPr>
          <w:p w14:paraId="698BFD25"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privind închirierea de bunuri şi servicii (săli, instalaţii, aparatură de birotică, echipamente sportive, electronice etc.)</w:t>
            </w:r>
          </w:p>
        </w:tc>
        <w:tc>
          <w:tcPr>
            <w:tcW w:w="3780" w:type="dxa"/>
          </w:tcPr>
          <w:p w14:paraId="3A7B64D6"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color w:val="000000"/>
                <w:lang w:val="ro-RO"/>
              </w:rPr>
              <w:t>nr. unități x nr. zile x ...lei / zi/unitate</w:t>
            </w:r>
          </w:p>
        </w:tc>
        <w:tc>
          <w:tcPr>
            <w:tcW w:w="900" w:type="dxa"/>
          </w:tcPr>
          <w:p w14:paraId="2AD82AE7"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41F2AC7F"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15D0500B"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7C321B28" w14:textId="77777777" w:rsidTr="00411717">
        <w:tc>
          <w:tcPr>
            <w:tcW w:w="556" w:type="dxa"/>
            <w:vAlign w:val="center"/>
          </w:tcPr>
          <w:p w14:paraId="2C2CF88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5</w:t>
            </w:r>
          </w:p>
        </w:tc>
        <w:tc>
          <w:tcPr>
            <w:tcW w:w="2774" w:type="dxa"/>
          </w:tcPr>
          <w:p w14:paraId="54461BD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achiziţii publice de servicii, lucrări şi produse</w:t>
            </w:r>
          </w:p>
        </w:tc>
        <w:tc>
          <w:tcPr>
            <w:tcW w:w="3780" w:type="dxa"/>
          </w:tcPr>
          <w:p w14:paraId="20A7030A"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unități x nr. zile x ...lei/ zi/unitate</w:t>
            </w:r>
          </w:p>
        </w:tc>
        <w:tc>
          <w:tcPr>
            <w:tcW w:w="900" w:type="dxa"/>
          </w:tcPr>
          <w:p w14:paraId="422C5ABE"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3AA20922"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75453C95"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5D8FFBFB" w14:textId="77777777" w:rsidTr="00411717">
        <w:tc>
          <w:tcPr>
            <w:tcW w:w="556" w:type="dxa"/>
            <w:vAlign w:val="center"/>
          </w:tcPr>
          <w:p w14:paraId="2948D7A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6</w:t>
            </w:r>
          </w:p>
        </w:tc>
        <w:tc>
          <w:tcPr>
            <w:tcW w:w="2774" w:type="dxa"/>
          </w:tcPr>
          <w:p w14:paraId="6A84E5F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achiziţii de materiale consumabile</w:t>
            </w:r>
          </w:p>
        </w:tc>
        <w:tc>
          <w:tcPr>
            <w:tcW w:w="3780" w:type="dxa"/>
          </w:tcPr>
          <w:p w14:paraId="07775AED"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defalca pe categorii de produse astfel:</w:t>
            </w:r>
          </w:p>
          <w:p w14:paraId="08E7E4EE"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unități (buc/top/set etc.)  x ..... lei/unitate</w:t>
            </w:r>
          </w:p>
        </w:tc>
        <w:tc>
          <w:tcPr>
            <w:tcW w:w="900" w:type="dxa"/>
          </w:tcPr>
          <w:p w14:paraId="4346461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79FBD311"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4CDD36E6"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587A4AA6" w14:textId="77777777" w:rsidTr="00411717">
        <w:tc>
          <w:tcPr>
            <w:tcW w:w="556" w:type="dxa"/>
            <w:vAlign w:val="center"/>
          </w:tcPr>
          <w:p w14:paraId="77C2B1A2"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7</w:t>
            </w:r>
          </w:p>
        </w:tc>
        <w:tc>
          <w:tcPr>
            <w:tcW w:w="2774" w:type="dxa"/>
          </w:tcPr>
          <w:p w14:paraId="032591CF"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privind poşta, telecomunicaţiile, internetul</w:t>
            </w:r>
          </w:p>
        </w:tc>
        <w:tc>
          <w:tcPr>
            <w:tcW w:w="3780" w:type="dxa"/>
          </w:tcPr>
          <w:p w14:paraId="535772B6"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preciza tipul de cheltuieli și costul unitar</w:t>
            </w:r>
          </w:p>
        </w:tc>
        <w:tc>
          <w:tcPr>
            <w:tcW w:w="900" w:type="dxa"/>
          </w:tcPr>
          <w:p w14:paraId="5CD89905"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7C732AAE"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69395B8E"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1BD63470" w14:textId="77777777" w:rsidTr="00411717">
        <w:tc>
          <w:tcPr>
            <w:tcW w:w="556" w:type="dxa"/>
            <w:vAlign w:val="center"/>
          </w:tcPr>
          <w:p w14:paraId="668EAA01"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8</w:t>
            </w:r>
          </w:p>
        </w:tc>
        <w:tc>
          <w:tcPr>
            <w:tcW w:w="2774" w:type="dxa"/>
          </w:tcPr>
          <w:p w14:paraId="0A1CD131"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activităţi social-culturale</w:t>
            </w:r>
          </w:p>
        </w:tc>
        <w:tc>
          <w:tcPr>
            <w:tcW w:w="3780" w:type="dxa"/>
          </w:tcPr>
          <w:p w14:paraId="0E91FCB3"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p>
        </w:tc>
        <w:tc>
          <w:tcPr>
            <w:tcW w:w="900" w:type="dxa"/>
          </w:tcPr>
          <w:p w14:paraId="119825D6"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14F04F2C"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621A08F3"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2DAB76DA" w14:textId="77777777" w:rsidTr="00411717">
        <w:tc>
          <w:tcPr>
            <w:tcW w:w="556" w:type="dxa"/>
            <w:vAlign w:val="center"/>
          </w:tcPr>
          <w:p w14:paraId="03A65E3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9</w:t>
            </w:r>
          </w:p>
        </w:tc>
        <w:tc>
          <w:tcPr>
            <w:tcW w:w="2774" w:type="dxa"/>
          </w:tcPr>
          <w:p w14:paraId="2079404B"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realizarea de tipărituri, multiplicări, inscripţionări şi altele asemenea ( afișe, flyere etc.)</w:t>
            </w:r>
          </w:p>
        </w:tc>
        <w:tc>
          <w:tcPr>
            <w:tcW w:w="3780" w:type="dxa"/>
          </w:tcPr>
          <w:p w14:paraId="66A44EB1"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defalca pe categorii de produse astfel:</w:t>
            </w:r>
          </w:p>
          <w:p w14:paraId="486BC726"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unități (buc/ top/ bax)  x ..... lei/unitate</w:t>
            </w:r>
          </w:p>
        </w:tc>
        <w:tc>
          <w:tcPr>
            <w:tcW w:w="900" w:type="dxa"/>
          </w:tcPr>
          <w:p w14:paraId="69C3D764"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192B0853"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22EB0855"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6C3B415A" w14:textId="77777777" w:rsidTr="00411717">
        <w:tc>
          <w:tcPr>
            <w:tcW w:w="556" w:type="dxa"/>
            <w:vAlign w:val="center"/>
          </w:tcPr>
          <w:p w14:paraId="25FB5819"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10</w:t>
            </w:r>
          </w:p>
        </w:tc>
        <w:tc>
          <w:tcPr>
            <w:tcW w:w="2774" w:type="dxa"/>
          </w:tcPr>
          <w:p w14:paraId="366F74D3"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trataţii (cafea, apă minerală etc.)***</w:t>
            </w:r>
          </w:p>
        </w:tc>
        <w:tc>
          <w:tcPr>
            <w:tcW w:w="3780" w:type="dxa"/>
          </w:tcPr>
          <w:p w14:paraId="6CE18FE7"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pers x nr zile x ... lei /zi/pers</w:t>
            </w:r>
          </w:p>
        </w:tc>
        <w:tc>
          <w:tcPr>
            <w:tcW w:w="900" w:type="dxa"/>
          </w:tcPr>
          <w:p w14:paraId="245A752D"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3D4DF453"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72A2D7BC"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7E532A45" w14:textId="77777777" w:rsidTr="00411717">
        <w:tc>
          <w:tcPr>
            <w:tcW w:w="556" w:type="dxa"/>
            <w:vAlign w:val="center"/>
          </w:tcPr>
          <w:p w14:paraId="384715D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lang w:val="ro-RO"/>
              </w:rPr>
            </w:pPr>
            <w:r w:rsidRPr="00411717">
              <w:rPr>
                <w:rFonts w:eastAsia="Times New Roman" w:cs="Times New Roman"/>
                <w:b/>
                <w:lang w:val="ro-RO"/>
              </w:rPr>
              <w:lastRenderedPageBreak/>
              <w:t>11</w:t>
            </w:r>
          </w:p>
        </w:tc>
        <w:tc>
          <w:tcPr>
            <w:tcW w:w="2774" w:type="dxa"/>
          </w:tcPr>
          <w:p w14:paraId="1A1E254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procurarea de cărţi, publicaţii şi materiale pe suport magnetic;</w:t>
            </w:r>
          </w:p>
        </w:tc>
        <w:tc>
          <w:tcPr>
            <w:tcW w:w="3780" w:type="dxa"/>
          </w:tcPr>
          <w:p w14:paraId="11893A3D"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buc. x...lei/buc</w:t>
            </w:r>
          </w:p>
        </w:tc>
        <w:tc>
          <w:tcPr>
            <w:tcW w:w="900" w:type="dxa"/>
          </w:tcPr>
          <w:p w14:paraId="588BEC0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0AEADFC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6F96915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6B8D6B37" w14:textId="77777777" w:rsidTr="00411717">
        <w:tc>
          <w:tcPr>
            <w:tcW w:w="556" w:type="dxa"/>
            <w:vAlign w:val="center"/>
          </w:tcPr>
          <w:p w14:paraId="57898D94"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12</w:t>
            </w:r>
          </w:p>
        </w:tc>
        <w:tc>
          <w:tcPr>
            <w:tcW w:w="2774" w:type="dxa"/>
          </w:tcPr>
          <w:p w14:paraId="530951FD"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Style w:val="ln2tlitera"/>
                <w:rFonts w:eastAsia="Times New Roman"/>
                <w:b/>
                <w:color w:val="000000"/>
                <w:lang w:val="ro-RO"/>
              </w:rPr>
              <w:t>C</w:t>
            </w:r>
            <w:r w:rsidRPr="0055028A">
              <w:rPr>
                <w:rStyle w:val="ln2tlitera"/>
                <w:rFonts w:eastAsia="Times New Roman"/>
                <w:b/>
                <w:color w:val="000000"/>
                <w:lang w:val="ro-RO"/>
              </w:rPr>
              <w:t>heltuieli pentru promovarea activităţii de tineret</w:t>
            </w:r>
            <w:r w:rsidRPr="00411717">
              <w:rPr>
                <w:rStyle w:val="ln2tlitera"/>
                <w:rFonts w:eastAsia="Times New Roman"/>
                <w:b/>
                <w:color w:val="000000"/>
                <w:lang w:val="ro-RO"/>
              </w:rPr>
              <w:t xml:space="preserve"> (tricouri, pixuri, căni, șepci, trofee etc. – </w:t>
            </w:r>
            <w:r w:rsidRPr="00411717">
              <w:rPr>
                <w:rStyle w:val="ln2tlitera"/>
                <w:rFonts w:eastAsia="Times New Roman"/>
                <w:b/>
                <w:color w:val="000000"/>
                <w:u w:val="single"/>
                <w:lang w:val="ro-RO"/>
              </w:rPr>
              <w:t>inscripționate,</w:t>
            </w:r>
            <w:r w:rsidRPr="00411717">
              <w:rPr>
                <w:rStyle w:val="ln2tlitera"/>
                <w:rFonts w:eastAsia="Times New Roman"/>
                <w:b/>
                <w:color w:val="000000"/>
                <w:lang w:val="ro-RO"/>
              </w:rPr>
              <w:t xml:space="preserve"> bannere, roll-up)</w:t>
            </w:r>
          </w:p>
        </w:tc>
        <w:tc>
          <w:tcPr>
            <w:tcW w:w="3780" w:type="dxa"/>
          </w:tcPr>
          <w:p w14:paraId="279B2DFB"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defalca pe categorii de produse astfel:</w:t>
            </w:r>
          </w:p>
          <w:p w14:paraId="073FAC36"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buc.  x ..... lei/buc.</w:t>
            </w:r>
          </w:p>
        </w:tc>
        <w:tc>
          <w:tcPr>
            <w:tcW w:w="900" w:type="dxa"/>
          </w:tcPr>
          <w:p w14:paraId="30BE45AC"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0E8397DA"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69653ACB"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45C2F3E0" w14:textId="77777777" w:rsidTr="00411717">
        <w:tc>
          <w:tcPr>
            <w:tcW w:w="556" w:type="dxa"/>
            <w:vAlign w:val="center"/>
          </w:tcPr>
          <w:p w14:paraId="2B570548"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13</w:t>
            </w:r>
          </w:p>
        </w:tc>
        <w:tc>
          <w:tcPr>
            <w:tcW w:w="2774" w:type="dxa"/>
          </w:tcPr>
          <w:p w14:paraId="44726F0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Style w:val="None"/>
                <w:rFonts w:eastAsia="Times New Roman" w:cs="Times New Roman"/>
                <w:b/>
                <w:bCs/>
                <w:lang w:val="ro-RO"/>
              </w:rPr>
              <w:t>Prestări servicii -PFA sau întreprinderi individuale și contracte de cesiune de drepturi de autor (traineri, facilitatori, animatori de tineret etc.)</w:t>
            </w:r>
          </w:p>
        </w:tc>
        <w:tc>
          <w:tcPr>
            <w:tcW w:w="3780" w:type="dxa"/>
          </w:tcPr>
          <w:p w14:paraId="751936A7"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preciza</w:t>
            </w:r>
          </w:p>
          <w:p w14:paraId="635294D5"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pers x ...lei/ pers/zi x nr. zile</w:t>
            </w:r>
          </w:p>
          <w:p w14:paraId="7224AC6E"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sau</w:t>
            </w:r>
          </w:p>
          <w:p w14:paraId="03F7FE3D"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pers. x cost total /pers/stagiu (cu menșionarea nr de zile/stagiu)</w:t>
            </w:r>
          </w:p>
        </w:tc>
        <w:tc>
          <w:tcPr>
            <w:tcW w:w="900" w:type="dxa"/>
          </w:tcPr>
          <w:p w14:paraId="5BE10A74"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635AE8FE"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31A944D9"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14:paraId="25892A1F" w14:textId="77777777" w:rsidTr="00411717">
        <w:tc>
          <w:tcPr>
            <w:tcW w:w="556" w:type="dxa"/>
            <w:vAlign w:val="center"/>
          </w:tcPr>
          <w:p w14:paraId="6312B74F"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p>
        </w:tc>
        <w:tc>
          <w:tcPr>
            <w:tcW w:w="2774" w:type="dxa"/>
          </w:tcPr>
          <w:p w14:paraId="600F30DB"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p>
        </w:tc>
        <w:tc>
          <w:tcPr>
            <w:tcW w:w="3780" w:type="dxa"/>
          </w:tcPr>
          <w:p w14:paraId="41D2359F"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t>TOTAL</w:t>
            </w:r>
          </w:p>
        </w:tc>
        <w:tc>
          <w:tcPr>
            <w:tcW w:w="900" w:type="dxa"/>
          </w:tcPr>
          <w:p w14:paraId="385FFC77"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14:paraId="556523B1"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14:paraId="24171B9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bl>
    <w:p w14:paraId="1A21B3B1" w14:textId="77777777" w:rsidR="009C0159" w:rsidRDefault="009C0159" w:rsidP="00411717">
      <w:pPr>
        <w:pBdr>
          <w:top w:val="none" w:sz="0" w:space="0" w:color="auto"/>
          <w:left w:val="none" w:sz="0" w:space="0" w:color="auto"/>
          <w:bottom w:val="none" w:sz="0" w:space="0" w:color="auto"/>
          <w:right w:val="none" w:sz="0" w:space="0" w:color="auto"/>
          <w:bar w:val="none" w:sz="0" w:color="auto"/>
        </w:pBdr>
        <w:spacing w:line="276" w:lineRule="auto"/>
        <w:rPr>
          <w:b/>
          <w:color w:val="000000"/>
          <w:lang w:val="ro-RO"/>
        </w:rPr>
      </w:pPr>
    </w:p>
    <w:p w14:paraId="19F74B45"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b/>
          <w:color w:val="000000"/>
          <w:lang w:val="ro-RO"/>
        </w:rPr>
      </w:pPr>
      <w:r w:rsidRPr="00411717">
        <w:rPr>
          <w:b/>
          <w:color w:val="000000"/>
          <w:lang w:val="ro-RO"/>
        </w:rPr>
        <w:t>Notă</w:t>
      </w:r>
      <w:r w:rsidR="009C0159">
        <w:rPr>
          <w:b/>
          <w:color w:val="000000"/>
          <w:lang w:val="ro-RO"/>
        </w:rPr>
        <w:t>:</w:t>
      </w:r>
    </w:p>
    <w:p w14:paraId="3F0F51DC" w14:textId="77777777"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color w:val="000000"/>
          <w:lang w:val="ro-RO"/>
        </w:rPr>
      </w:pPr>
      <w:r w:rsidRPr="00411717">
        <w:rPr>
          <w:color w:val="000000"/>
          <w:lang w:val="ro-RO"/>
        </w:rPr>
        <w:t>*</w:t>
      </w:r>
      <w:r w:rsidR="009C0159">
        <w:rPr>
          <w:color w:val="000000"/>
          <w:lang w:val="ro-RO"/>
        </w:rPr>
        <w:t xml:space="preserve"> </w:t>
      </w:r>
      <w:r w:rsidRPr="00411717">
        <w:rPr>
          <w:color w:val="000000"/>
          <w:lang w:val="ro-RO"/>
        </w:rPr>
        <w:t xml:space="preserve">baremul pentru masă este de 40 lei/zi/pers, repartizat astfel: </w:t>
      </w:r>
      <w:r w:rsidRPr="0055028A">
        <w:rPr>
          <w:rStyle w:val="ln2tarticol"/>
          <w:rFonts w:eastAsia="Times New Roman"/>
          <w:color w:val="000000"/>
          <w:lang w:val="ro-RO"/>
        </w:rPr>
        <w:t xml:space="preserve">mic dejun - 15%, dejun - 50%, cină - 35% din valoarea totală a acesteia. </w:t>
      </w:r>
    </w:p>
    <w:p w14:paraId="49C43CD0" w14:textId="1229BC9F" w:rsidR="009006E8" w:rsidRPr="00411717" w:rsidRDefault="009006E8" w:rsidP="00411717">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9160"/>
          <w:tab w:val="clear" w:pos="10076"/>
          <w:tab w:val="clear" w:pos="10992"/>
          <w:tab w:val="clear" w:pos="11908"/>
          <w:tab w:val="clear" w:pos="12824"/>
          <w:tab w:val="clear" w:pos="13740"/>
          <w:tab w:val="clear" w:pos="14656"/>
          <w:tab w:val="left" w:pos="8566"/>
        </w:tabs>
        <w:spacing w:line="276" w:lineRule="auto"/>
        <w:rPr>
          <w:rStyle w:val="None"/>
          <w:rFonts w:ascii="Times New Roman" w:hAnsi="Times New Roman" w:cs="Times New Roman"/>
          <w:sz w:val="24"/>
          <w:szCs w:val="24"/>
          <w:lang w:val="ro-RO"/>
        </w:rPr>
      </w:pPr>
      <w:r w:rsidRPr="00411717">
        <w:rPr>
          <w:rFonts w:ascii="Times New Roman" w:hAnsi="Times New Roman" w:cs="Times New Roman"/>
          <w:b/>
          <w:sz w:val="24"/>
          <w:szCs w:val="24"/>
          <w:lang w:val="ro-RO"/>
        </w:rPr>
        <w:t>**</w:t>
      </w:r>
      <w:r w:rsidR="009C0159">
        <w:rPr>
          <w:rStyle w:val="None"/>
          <w:rFonts w:ascii="Times New Roman" w:hAnsi="Times New Roman" w:cs="Times New Roman"/>
          <w:sz w:val="24"/>
          <w:szCs w:val="24"/>
          <w:lang w:val="ro-RO"/>
        </w:rPr>
        <w:t xml:space="preserve"> </w:t>
      </w:r>
      <w:r w:rsidRPr="00411717">
        <w:rPr>
          <w:rStyle w:val="None"/>
          <w:rFonts w:ascii="Times New Roman" w:hAnsi="Times New Roman" w:cs="Times New Roman"/>
          <w:sz w:val="24"/>
          <w:szCs w:val="24"/>
          <w:lang w:val="ro-RO"/>
        </w:rPr>
        <w:t xml:space="preserve">cheltuielile pentru avion vizează destinațiile interne, în situația în care acestea se justifică </w:t>
      </w:r>
    </w:p>
    <w:p w14:paraId="085DD3E1" w14:textId="77777777" w:rsidR="009006E8" w:rsidRPr="00411717" w:rsidRDefault="009006E8" w:rsidP="00411717">
      <w:pPr>
        <w:pStyle w:val="BodyA"/>
        <w:pBdr>
          <w:top w:val="none" w:sz="0" w:space="0" w:color="auto"/>
          <w:left w:val="none" w:sz="0" w:space="0" w:color="auto"/>
          <w:bottom w:val="none" w:sz="0" w:space="0" w:color="auto"/>
          <w:right w:val="none" w:sz="0" w:space="0" w:color="auto"/>
          <w:bar w:val="none" w:sz="0" w:color="auto"/>
        </w:pBdr>
        <w:tabs>
          <w:tab w:val="left" w:pos="810"/>
          <w:tab w:val="left" w:pos="900"/>
        </w:tabs>
        <w:spacing w:line="276" w:lineRule="auto"/>
        <w:rPr>
          <w:rStyle w:val="ln2tarticol"/>
          <w:rFonts w:cs="Times New Roman"/>
          <w:lang w:val="ro-RO"/>
        </w:rPr>
      </w:pPr>
      <w:r w:rsidRPr="00411717">
        <w:rPr>
          <w:rStyle w:val="None"/>
          <w:rFonts w:cs="Times New Roman"/>
          <w:lang w:val="ro-RO"/>
        </w:rPr>
        <w:t>***</w:t>
      </w:r>
      <w:r w:rsidRPr="00411717">
        <w:rPr>
          <w:rFonts w:cs="Times New Roman"/>
          <w:lang w:val="ro-RO"/>
        </w:rPr>
        <w:t xml:space="preserve"> </w:t>
      </w:r>
      <w:r w:rsidRPr="00411717">
        <w:rPr>
          <w:rStyle w:val="ln2tarticol"/>
          <w:rFonts w:cs="Times New Roman"/>
          <w:lang w:val="ro-RO"/>
        </w:rPr>
        <w:t>tratațiile se acordă în limita a 6,5 lei/persoană/zi.</w:t>
      </w:r>
    </w:p>
    <w:p w14:paraId="129609D3" w14:textId="77777777" w:rsidR="000461FF" w:rsidRPr="0055028A" w:rsidRDefault="000461FF" w:rsidP="00411717">
      <w:pPr>
        <w:pStyle w:val="BodyText"/>
        <w:spacing w:after="0" w:line="276" w:lineRule="auto"/>
        <w:jc w:val="both"/>
        <w:rPr>
          <w:bCs/>
          <w:iCs/>
        </w:rPr>
      </w:pPr>
    </w:p>
    <w:p w14:paraId="2456214E" w14:textId="39C79EE7" w:rsidR="000461FF" w:rsidRPr="0055028A" w:rsidRDefault="000461FF" w:rsidP="00411717">
      <w:pPr>
        <w:pStyle w:val="BodyText"/>
        <w:spacing w:after="0" w:line="276" w:lineRule="auto"/>
        <w:jc w:val="both"/>
      </w:pPr>
      <w:r w:rsidRPr="0055028A">
        <w:rPr>
          <w:bCs/>
          <w:iCs/>
        </w:rPr>
        <w:t>Bugetul proiectului reprezintă totalitatea nevoilor şi disponibilităţilor financiare pentru proiectul respectiv.</w:t>
      </w:r>
      <w:r w:rsidR="009C0159">
        <w:rPr>
          <w:bCs/>
          <w:iCs/>
        </w:rPr>
        <w:t xml:space="preserve"> </w:t>
      </w:r>
      <w:r w:rsidRPr="0055028A">
        <w:t>Bugetul este practic partea cea mai sensibilă a unui proiect, din două puncte de vedere</w:t>
      </w:r>
      <w:r w:rsidR="009C0159">
        <w:t>:</w:t>
      </w:r>
    </w:p>
    <w:p w14:paraId="174877F8" w14:textId="3A27D285" w:rsidR="000461FF" w:rsidRPr="0055028A" w:rsidRDefault="000461FF" w:rsidP="00411717">
      <w:pPr>
        <w:pStyle w:val="BodyText"/>
        <w:numPr>
          <w:ilvl w:val="0"/>
          <w:numId w:val="42"/>
        </w:numPr>
        <w:spacing w:after="0" w:line="276" w:lineRule="auto"/>
        <w:jc w:val="both"/>
      </w:pPr>
      <w:r w:rsidRPr="0055028A">
        <w:t xml:space="preserve">În primul rând, aplicantul care face bugetul este tentat să fie “furat de val” şi să completeze toate rubricile posibile din formular, pentru a cere cât mai mult, sau să umfle costurile, rotunjind mult preţuri şi necesităţi. </w:t>
      </w:r>
    </w:p>
    <w:p w14:paraId="522F1546" w14:textId="24C4008D" w:rsidR="000461FF" w:rsidRPr="0055028A" w:rsidRDefault="000461FF" w:rsidP="00411717">
      <w:pPr>
        <w:pStyle w:val="BodyText"/>
        <w:numPr>
          <w:ilvl w:val="0"/>
          <w:numId w:val="42"/>
        </w:numPr>
        <w:spacing w:after="0" w:line="276" w:lineRule="auto"/>
        <w:jc w:val="both"/>
      </w:pPr>
      <w:r w:rsidRPr="0055028A">
        <w:t>În al doilea rând, evaluatorii acordă o atenţie specială bugetului, căutând explicaţiile costurilor în descrierea proiectului, şi încercând să determine eficienţa</w:t>
      </w:r>
      <w:r w:rsidR="00FE1419" w:rsidRPr="0055028A">
        <w:t>,</w:t>
      </w:r>
      <w:r w:rsidRPr="0055028A">
        <w:t xml:space="preserve"> eficacitatea </w:t>
      </w:r>
      <w:r w:rsidR="00FE1419" w:rsidRPr="0055028A">
        <w:t xml:space="preserve">și economicitatea </w:t>
      </w:r>
      <w:r w:rsidRPr="0055028A">
        <w:t>proiectului.</w:t>
      </w:r>
    </w:p>
    <w:p w14:paraId="734FF066" w14:textId="77777777" w:rsidR="000461FF" w:rsidRDefault="000461FF" w:rsidP="00411717">
      <w:pPr>
        <w:pStyle w:val="BodyText"/>
        <w:spacing w:after="0" w:line="276" w:lineRule="auto"/>
        <w:jc w:val="both"/>
        <w:rPr>
          <w:bCs/>
        </w:rPr>
      </w:pPr>
      <w:r w:rsidRPr="0055028A">
        <w:t xml:space="preserve">De aceea, </w:t>
      </w:r>
      <w:r w:rsidRPr="0055028A">
        <w:rPr>
          <w:bCs/>
        </w:rPr>
        <w:t xml:space="preserve">bugetul trebuie să reflecte resursele reale estimate pentru activităţile desfăşurate în proiect. </w:t>
      </w:r>
    </w:p>
    <w:p w14:paraId="5CC66E51" w14:textId="77777777" w:rsidR="009C0159" w:rsidRPr="0055028A" w:rsidRDefault="009C0159" w:rsidP="00411717">
      <w:pPr>
        <w:pStyle w:val="BodyText"/>
        <w:spacing w:after="0" w:line="276" w:lineRule="auto"/>
        <w:jc w:val="both"/>
        <w:rPr>
          <w:b/>
          <w:bCs/>
        </w:rPr>
      </w:pPr>
    </w:p>
    <w:p w14:paraId="4382FD9B" w14:textId="6474E9DA" w:rsidR="000461FF" w:rsidRPr="00960F46" w:rsidRDefault="000461FF" w:rsidP="00411717">
      <w:pPr>
        <w:autoSpaceDE w:val="0"/>
        <w:autoSpaceDN w:val="0"/>
        <w:adjustRightInd w:val="0"/>
        <w:jc w:val="both"/>
      </w:pPr>
      <w:r w:rsidRPr="00411717">
        <w:rPr>
          <w:b/>
          <w:color w:val="FF0000"/>
          <w:lang w:val="ro-RO"/>
        </w:rPr>
        <w:t>ATENŢIE!</w:t>
      </w:r>
      <w:r w:rsidRPr="00411717">
        <w:rPr>
          <w:color w:val="FF0000"/>
          <w:lang w:val="ro-RO"/>
        </w:rPr>
        <w:t xml:space="preserve"> </w:t>
      </w:r>
      <w:r w:rsidR="009C0159" w:rsidRPr="00411717">
        <w:rPr>
          <w:lang w:val="ro-RO"/>
        </w:rPr>
        <w:t xml:space="preserve">Costurile </w:t>
      </w:r>
      <w:r w:rsidRPr="00411717">
        <w:rPr>
          <w:lang w:val="ro-RO"/>
        </w:rPr>
        <w:t xml:space="preserve">eligibile pe care Ministerul Tineretului si Sportului le poate finanţa sunt cele prevăzute în HG </w:t>
      </w:r>
      <w:r w:rsidR="00FE1419" w:rsidRPr="00411717">
        <w:rPr>
          <w:lang w:val="ro-RO"/>
        </w:rPr>
        <w:t>nr.</w:t>
      </w:r>
      <w:r w:rsidR="009C0159" w:rsidRPr="00411717">
        <w:rPr>
          <w:lang w:val="ro-RO"/>
        </w:rPr>
        <w:t xml:space="preserve"> </w:t>
      </w:r>
      <w:r w:rsidRPr="00411717">
        <w:rPr>
          <w:lang w:val="ro-RO"/>
        </w:rPr>
        <w:t xml:space="preserve">259/2006 </w:t>
      </w:r>
      <w:r w:rsidR="009C0159" w:rsidRPr="00411717">
        <w:rPr>
          <w:lang w:val="ro-RO"/>
        </w:rPr>
        <w:t>privind aprobarea Normelor de cheltuieli pentru realizarea programelor Autorităţii Naţionale pentru Tineret în domeniul activităţii de tineret</w:t>
      </w:r>
      <w:r w:rsidR="00FE1419" w:rsidRPr="00411717">
        <w:rPr>
          <w:lang w:val="ro-RO"/>
        </w:rPr>
        <w:t>,</w:t>
      </w:r>
      <w:r w:rsidR="009C0159" w:rsidRPr="00411717">
        <w:rPr>
          <w:lang w:val="ro-RO"/>
        </w:rPr>
        <w:t xml:space="preserve"> </w:t>
      </w:r>
      <w:r w:rsidRPr="00411717">
        <w:rPr>
          <w:lang w:val="ro-RO"/>
        </w:rPr>
        <w:t>cu modificările ulterioare.</w:t>
      </w:r>
    </w:p>
    <w:p w14:paraId="4AEFD62D" w14:textId="1DBA175B" w:rsidR="000461FF" w:rsidRDefault="000461FF" w:rsidP="00411717">
      <w:pPr>
        <w:pStyle w:val="BodyA"/>
        <w:pBdr>
          <w:top w:val="none" w:sz="0" w:space="0" w:color="auto"/>
          <w:left w:val="none" w:sz="0" w:space="0" w:color="auto"/>
          <w:bottom w:val="none" w:sz="0" w:space="0" w:color="auto"/>
          <w:right w:val="none" w:sz="0" w:space="0" w:color="auto"/>
          <w:bar w:val="none" w:sz="0" w:color="auto"/>
        </w:pBdr>
        <w:tabs>
          <w:tab w:val="left" w:pos="810"/>
          <w:tab w:val="left" w:pos="900"/>
        </w:tabs>
        <w:spacing w:line="276" w:lineRule="auto"/>
        <w:jc w:val="both"/>
        <w:rPr>
          <w:rStyle w:val="ln2tarticol"/>
          <w:rFonts w:cs="Times New Roman"/>
          <w:lang w:val="ro-RO"/>
        </w:rPr>
      </w:pPr>
    </w:p>
    <w:p w14:paraId="071EC53F" w14:textId="77777777" w:rsidR="00173FFA" w:rsidRPr="00411717" w:rsidRDefault="00173FFA" w:rsidP="00411717">
      <w:pPr>
        <w:pStyle w:val="BodyA"/>
        <w:pBdr>
          <w:top w:val="none" w:sz="0" w:space="0" w:color="auto"/>
          <w:left w:val="none" w:sz="0" w:space="0" w:color="auto"/>
          <w:bottom w:val="none" w:sz="0" w:space="0" w:color="auto"/>
          <w:right w:val="none" w:sz="0" w:space="0" w:color="auto"/>
          <w:bar w:val="none" w:sz="0" w:color="auto"/>
        </w:pBdr>
        <w:tabs>
          <w:tab w:val="left" w:pos="810"/>
          <w:tab w:val="left" w:pos="900"/>
        </w:tabs>
        <w:spacing w:line="276" w:lineRule="auto"/>
        <w:jc w:val="both"/>
        <w:rPr>
          <w:rStyle w:val="ln2tarticol"/>
          <w:rFonts w:cs="Times New Roman"/>
          <w:lang w:val="ro-RO"/>
        </w:rPr>
      </w:pPr>
    </w:p>
    <w:p w14:paraId="6DF857E8" w14:textId="77777777" w:rsidR="009006E8" w:rsidRPr="00411717" w:rsidRDefault="009006E8" w:rsidP="00411717">
      <w:pPr>
        <w:keepNext/>
        <w:keepLines/>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color w:val="FF0000"/>
          <w:lang w:val="ro-RO"/>
        </w:rPr>
      </w:pPr>
      <w:r w:rsidRPr="00411717">
        <w:rPr>
          <w:rStyle w:val="None"/>
          <w:b/>
          <w:bCs/>
          <w:color w:val="FF0000"/>
          <w:lang w:val="ro-RO"/>
        </w:rPr>
        <w:lastRenderedPageBreak/>
        <w:t>16.</w:t>
      </w:r>
      <w:r w:rsidR="009C0159">
        <w:rPr>
          <w:rStyle w:val="None"/>
          <w:b/>
          <w:bCs/>
          <w:color w:val="FF0000"/>
          <w:lang w:val="ro-RO"/>
        </w:rPr>
        <w:t xml:space="preserve"> </w:t>
      </w:r>
      <w:r w:rsidRPr="00411717">
        <w:rPr>
          <w:rStyle w:val="None"/>
          <w:b/>
          <w:bCs/>
          <w:color w:val="FF0000"/>
          <w:lang w:val="ro-RO"/>
        </w:rPr>
        <w:t>DETALII BANCARE</w:t>
      </w:r>
    </w:p>
    <w:p w14:paraId="6B515E22"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 xml:space="preserve">Cod fiscal al </w:t>
      </w:r>
      <w:r w:rsidR="00FE1419" w:rsidRPr="00411717">
        <w:rPr>
          <w:rFonts w:cs="Times New Roman"/>
          <w:lang w:val="ro-RO"/>
        </w:rPr>
        <w:t>solicitantului</w:t>
      </w:r>
      <w:r w:rsidRPr="00411717">
        <w:rPr>
          <w:rFonts w:cs="Times New Roman"/>
          <w:lang w:val="ro-RO"/>
        </w:rPr>
        <w:t>:</w:t>
      </w:r>
    </w:p>
    <w:p w14:paraId="2B952C20"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Denumirea și adresa băncii:</w:t>
      </w:r>
    </w:p>
    <w:p w14:paraId="14CA7F26"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Titularul contului:</w:t>
      </w:r>
    </w:p>
    <w:p w14:paraId="377C9F22"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Număr cont:</w:t>
      </w:r>
    </w:p>
    <w:p w14:paraId="42F1BC62"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Numele și funcția persoanei (persoanelor) cu drept de semnătură la bancă:</w:t>
      </w:r>
    </w:p>
    <w:p w14:paraId="4ED4DE0F" w14:textId="77777777"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1. ………………………………………………………………/…………………………</w:t>
      </w:r>
    </w:p>
    <w:p w14:paraId="5757B2D9" w14:textId="77777777" w:rsidR="00FD51F2" w:rsidRDefault="009006E8"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it-IT"/>
        </w:rPr>
      </w:pPr>
      <w:r w:rsidRPr="00411717">
        <w:rPr>
          <w:lang w:val="ro-RO"/>
        </w:rPr>
        <w:t>2. ………………………………………………………………/…………………</w:t>
      </w:r>
      <w:r w:rsidRPr="000461FF">
        <w:rPr>
          <w:lang w:val="it-IT"/>
        </w:rPr>
        <w:t>………</w:t>
      </w:r>
    </w:p>
    <w:p w14:paraId="5A752105" w14:textId="77777777" w:rsidR="009C0159" w:rsidRDefault="009C0159"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it-IT"/>
        </w:rPr>
      </w:pPr>
    </w:p>
    <w:p w14:paraId="5A80B620" w14:textId="77777777" w:rsidR="009C0159" w:rsidRDefault="009C0159"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textAlignment w:val="baseline"/>
        <w:rPr>
          <w:lang w:val="it-IT"/>
        </w:rPr>
      </w:pPr>
      <w:r>
        <w:rPr>
          <w:lang w:val="it-IT"/>
        </w:rPr>
        <w:t>***</w:t>
      </w:r>
    </w:p>
    <w:p w14:paraId="16D7C664" w14:textId="08A089BB" w:rsidR="009C0159" w:rsidRPr="00411717" w:rsidRDefault="009C0159">
      <w:pPr>
        <w:pStyle w:val="BodyA"/>
        <w:pBdr>
          <w:top w:val="none" w:sz="0" w:space="0" w:color="auto"/>
          <w:left w:val="none" w:sz="0" w:space="0" w:color="auto"/>
          <w:bottom w:val="none" w:sz="0" w:space="0" w:color="auto"/>
          <w:right w:val="none" w:sz="0" w:space="0" w:color="auto"/>
          <w:bar w:val="none" w:sz="0" w:color="auto"/>
        </w:pBdr>
        <w:jc w:val="both"/>
        <w:rPr>
          <w:rStyle w:val="ln2tarticol"/>
          <w:rFonts w:cs="Times New Roman"/>
          <w:b/>
        </w:rPr>
      </w:pPr>
      <w:r w:rsidRPr="00411717">
        <w:rPr>
          <w:rFonts w:eastAsia="Times New Roman"/>
          <w:b/>
          <w:bCs/>
          <w:color w:val="212121"/>
          <w:bdr w:val="none" w:sz="0" w:space="0" w:color="auto" w:frame="1"/>
          <w:lang w:val="ro-RO"/>
        </w:rPr>
        <w:t xml:space="preserve">Vă rugăm să citiți cu atenție metodologia </w:t>
      </w:r>
      <w:r w:rsidRPr="00411717">
        <w:rPr>
          <w:rFonts w:cs="Times New Roman"/>
          <w:b/>
          <w:lang w:val="ro-RO"/>
        </w:rPr>
        <w:t>pentru Concursul național/local de proiecte de tineret și pentru Concursul național de proiecte studențești</w:t>
      </w:r>
      <w:r w:rsidRPr="009C0159">
        <w:rPr>
          <w:rFonts w:cs="Times New Roman"/>
          <w:b/>
          <w:lang w:val="ro-RO"/>
        </w:rPr>
        <w:t>. De asemenea, în ca</w:t>
      </w:r>
      <w:r w:rsidR="00485C9B">
        <w:rPr>
          <w:rFonts w:cs="Times New Roman"/>
          <w:b/>
          <w:lang w:val="ro-RO"/>
        </w:rPr>
        <w:t>z</w:t>
      </w:r>
      <w:r w:rsidRPr="009C0159">
        <w:rPr>
          <w:rFonts w:cs="Times New Roman"/>
          <w:b/>
          <w:lang w:val="ro-RO"/>
        </w:rPr>
        <w:t xml:space="preserve">ul în care aveți neclarități nu uitați că </w:t>
      </w:r>
      <w:r w:rsidRPr="00411717">
        <w:rPr>
          <w:rStyle w:val="ln2tarticol"/>
          <w:rFonts w:cs="Times New Roman"/>
          <w:b/>
        </w:rPr>
        <w:t>aveți dreptul să solicitați în scris, inclusiv prin poșta electronică</w:t>
      </w:r>
      <w:r w:rsidR="00485C9B">
        <w:rPr>
          <w:rStyle w:val="ln2tarticol"/>
          <w:rFonts w:cs="Times New Roman"/>
          <w:b/>
        </w:rPr>
        <w:t xml:space="preserve"> (pentru proiectele de la C</w:t>
      </w:r>
      <w:r w:rsidR="0052535E">
        <w:rPr>
          <w:rStyle w:val="ln2tarticol"/>
          <w:rFonts w:cs="Times New Roman"/>
          <w:b/>
        </w:rPr>
        <w:t>oncursul național de proiecte de tineret</w:t>
      </w:r>
      <w:r w:rsidR="00485C9B">
        <w:rPr>
          <w:rStyle w:val="ln2tarticol"/>
          <w:rFonts w:cs="Times New Roman"/>
          <w:b/>
        </w:rPr>
        <w:t xml:space="preserve"> la adresa </w:t>
      </w:r>
      <w:hyperlink r:id="rId6" w:history="1">
        <w:r w:rsidR="00485C9B" w:rsidRPr="005110F8">
          <w:rPr>
            <w:rStyle w:val="Hyperlink"/>
            <w:rFonts w:cs="Times New Roman"/>
            <w:lang w:val="it-IT"/>
          </w:rPr>
          <w:t>concursproiecte@mts.ro</w:t>
        </w:r>
      </w:hyperlink>
      <w:r w:rsidR="00485C9B">
        <w:rPr>
          <w:rStyle w:val="ln2tarticol"/>
          <w:rFonts w:cs="Times New Roman"/>
          <w:b/>
        </w:rPr>
        <w:t>, pentru C</w:t>
      </w:r>
      <w:r w:rsidR="0052535E">
        <w:rPr>
          <w:rStyle w:val="ln2tarticol"/>
          <w:rFonts w:cs="Times New Roman"/>
          <w:b/>
        </w:rPr>
        <w:t>oncursul național</w:t>
      </w:r>
      <w:r w:rsidR="00485C9B">
        <w:rPr>
          <w:rStyle w:val="ln2tarticol"/>
          <w:rFonts w:cs="Times New Roman"/>
          <w:b/>
        </w:rPr>
        <w:t xml:space="preserve"> </w:t>
      </w:r>
      <w:r w:rsidR="0052535E">
        <w:rPr>
          <w:rStyle w:val="ln2tarticol"/>
          <w:rFonts w:cs="Times New Roman"/>
          <w:b/>
        </w:rPr>
        <w:t xml:space="preserve">de proiecte studențești </w:t>
      </w:r>
      <w:r w:rsidR="00485C9B">
        <w:rPr>
          <w:rStyle w:val="ln2tarticol"/>
          <w:rFonts w:cs="Times New Roman"/>
          <w:b/>
        </w:rPr>
        <w:t xml:space="preserve">la adresa </w:t>
      </w:r>
      <w:hyperlink r:id="rId7" w:history="1">
        <w:r w:rsidR="00485C9B" w:rsidRPr="005110F8">
          <w:rPr>
            <w:rStyle w:val="Hyperlink"/>
            <w:rFonts w:cs="Times New Roman"/>
            <w:lang w:val="it-IT"/>
          </w:rPr>
          <w:t>concurs.proiecte@mts.ro</w:t>
        </w:r>
      </w:hyperlink>
      <w:r w:rsidR="00411717">
        <w:rPr>
          <w:rStyle w:val="ln2tarticol"/>
          <w:rFonts w:cs="Times New Roman"/>
          <w:b/>
        </w:rPr>
        <w:t>)</w:t>
      </w:r>
      <w:r w:rsidRPr="00411717">
        <w:rPr>
          <w:rStyle w:val="ln2tarticol"/>
          <w:rFonts w:cs="Times New Roman"/>
          <w:b/>
        </w:rPr>
        <w:t xml:space="preserve">, clarificări privind metodologia de finanțare, cu cel puțin 6 zile calendaristice înainte de data limită de depunere a proiectelor. </w:t>
      </w:r>
    </w:p>
    <w:p w14:paraId="6EE298DB" w14:textId="77777777" w:rsidR="009C0159" w:rsidRPr="00411717" w:rsidRDefault="009C0159">
      <w:pPr>
        <w:pStyle w:val="BodyA"/>
        <w:pBdr>
          <w:top w:val="none" w:sz="0" w:space="0" w:color="auto"/>
          <w:left w:val="none" w:sz="0" w:space="0" w:color="auto"/>
          <w:bottom w:val="none" w:sz="0" w:space="0" w:color="auto"/>
          <w:right w:val="none" w:sz="0" w:space="0" w:color="auto"/>
          <w:bar w:val="none" w:sz="0" w:color="auto"/>
        </w:pBdr>
        <w:jc w:val="both"/>
        <w:rPr>
          <w:rStyle w:val="ln2tarticol"/>
          <w:rFonts w:cs="Times New Roman"/>
          <w:b/>
        </w:rPr>
      </w:pPr>
      <w:r w:rsidRPr="00411717">
        <w:rPr>
          <w:rStyle w:val="ln2tarticol"/>
          <w:rFonts w:cs="Times New Roman"/>
          <w:b/>
        </w:rPr>
        <w:t xml:space="preserve">MTS/DJST/DSTMB are obligația de a răspunde în scris prin e-mail, cu cel puțin 4 zile calendaristice înainte de data limită de depunere a proiectelor. Toate întrebările și răspunsurile vor fi postate pe site-ul MTS/ DJST/DSTMB, fără indicarea persoanelor care au transmis întrebările. </w:t>
      </w:r>
    </w:p>
    <w:p w14:paraId="060F020C" w14:textId="77777777" w:rsidR="009C0159" w:rsidRPr="00411717" w:rsidRDefault="009C0159" w:rsidP="00411717">
      <w:pPr>
        <w:pStyle w:val="BodyA"/>
        <w:pBdr>
          <w:top w:val="none" w:sz="0" w:space="0" w:color="auto"/>
          <w:left w:val="none" w:sz="0" w:space="0" w:color="auto"/>
          <w:bottom w:val="none" w:sz="0" w:space="0" w:color="auto"/>
          <w:right w:val="none" w:sz="0" w:space="0" w:color="auto"/>
          <w:bar w:val="none" w:sz="0" w:color="auto"/>
        </w:pBdr>
        <w:jc w:val="both"/>
        <w:rPr>
          <w:rFonts w:eastAsia="Times New Roman"/>
          <w:b/>
          <w:bCs/>
          <w:color w:val="212121"/>
          <w:bdr w:val="none" w:sz="0" w:space="0" w:color="auto" w:frame="1"/>
          <w:lang w:val="ro-RO"/>
        </w:rPr>
      </w:pPr>
    </w:p>
    <w:sectPr w:rsidR="009C0159" w:rsidRPr="00411717" w:rsidSect="000461F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869"/>
      </v:shape>
    </w:pict>
  </w:numPicBullet>
  <w:abstractNum w:abstractNumId="0" w15:restartNumberingAfterBreak="0">
    <w:nsid w:val="0000403A"/>
    <w:multiLevelType w:val="multilevel"/>
    <w:tmpl w:val="66BA6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64E6E"/>
    <w:multiLevelType w:val="hybridMultilevel"/>
    <w:tmpl w:val="D42E63A8"/>
    <w:lvl w:ilvl="0" w:tplc="6ED68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1F3"/>
    <w:multiLevelType w:val="hybridMultilevel"/>
    <w:tmpl w:val="555E8DA2"/>
    <w:lvl w:ilvl="0" w:tplc="B316F4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DE31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14761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63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62AF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62FDB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B1290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0E9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B4DCF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517AD0"/>
    <w:multiLevelType w:val="hybridMultilevel"/>
    <w:tmpl w:val="919699C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07A2B"/>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BF2BB3"/>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983B93"/>
    <w:multiLevelType w:val="hybridMultilevel"/>
    <w:tmpl w:val="6FACB1C0"/>
    <w:lvl w:ilvl="0" w:tplc="43020014">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73635"/>
    <w:multiLevelType w:val="multilevel"/>
    <w:tmpl w:val="F31AC0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3B52D5"/>
    <w:multiLevelType w:val="multilevel"/>
    <w:tmpl w:val="D916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8846B7"/>
    <w:multiLevelType w:val="multilevel"/>
    <w:tmpl w:val="51B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6379A"/>
    <w:multiLevelType w:val="multilevel"/>
    <w:tmpl w:val="A48C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506320"/>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3B462E"/>
    <w:multiLevelType w:val="multilevel"/>
    <w:tmpl w:val="16A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121986"/>
    <w:multiLevelType w:val="multilevel"/>
    <w:tmpl w:val="D872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D67178"/>
    <w:multiLevelType w:val="hybridMultilevel"/>
    <w:tmpl w:val="555E8DA2"/>
    <w:lvl w:ilvl="0" w:tplc="15F4B0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0D4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8DE9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A7A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9651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1C9F5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28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BCAB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036B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9B20F16"/>
    <w:multiLevelType w:val="multilevel"/>
    <w:tmpl w:val="F2A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EF0107"/>
    <w:multiLevelType w:val="hybridMultilevel"/>
    <w:tmpl w:val="4B94E422"/>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071F5"/>
    <w:multiLevelType w:val="hybridMultilevel"/>
    <w:tmpl w:val="2BA270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C3A53"/>
    <w:multiLevelType w:val="hybridMultilevel"/>
    <w:tmpl w:val="208A94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C4FBD"/>
    <w:multiLevelType w:val="multilevel"/>
    <w:tmpl w:val="AE5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51C19"/>
    <w:multiLevelType w:val="hybridMultilevel"/>
    <w:tmpl w:val="45262E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C0A66"/>
    <w:multiLevelType w:val="multilevel"/>
    <w:tmpl w:val="5C1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0C3123"/>
    <w:multiLevelType w:val="multilevel"/>
    <w:tmpl w:val="998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15711"/>
    <w:multiLevelType w:val="hybridMultilevel"/>
    <w:tmpl w:val="555E8DA2"/>
    <w:lvl w:ilvl="0" w:tplc="B316F4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DE31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14761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63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62AF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62FDB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B1290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0E9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B4DCF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730688"/>
    <w:multiLevelType w:val="multilevel"/>
    <w:tmpl w:val="632A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D14D9F"/>
    <w:multiLevelType w:val="multilevel"/>
    <w:tmpl w:val="43B287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1D50ED"/>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4929EE"/>
    <w:multiLevelType w:val="hybridMultilevel"/>
    <w:tmpl w:val="555E8DA2"/>
    <w:numStyleLink w:val="ImportedStyle50"/>
  </w:abstractNum>
  <w:abstractNum w:abstractNumId="28" w15:restartNumberingAfterBreak="0">
    <w:nsid w:val="630F7F97"/>
    <w:multiLevelType w:val="hybridMultilevel"/>
    <w:tmpl w:val="555E8DA2"/>
    <w:lvl w:ilvl="0" w:tplc="15F4B0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0D4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8DE9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A7A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9651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1C9F5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28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BCAB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036B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705711D"/>
    <w:multiLevelType w:val="hybridMultilevel"/>
    <w:tmpl w:val="8A3A3B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60C31"/>
    <w:multiLevelType w:val="multilevel"/>
    <w:tmpl w:val="C7F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B46EFD"/>
    <w:multiLevelType w:val="hybridMultilevel"/>
    <w:tmpl w:val="52AAC3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E32AE"/>
    <w:multiLevelType w:val="hybridMultilevel"/>
    <w:tmpl w:val="555E8DA2"/>
    <w:lvl w:ilvl="0" w:tplc="B316F4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DE31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14761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63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62AF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62FDB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B1290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0E9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B4DCF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E870C06"/>
    <w:multiLevelType w:val="hybridMultilevel"/>
    <w:tmpl w:val="555E8DA2"/>
    <w:lvl w:ilvl="0" w:tplc="15F4B0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0D4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8DE9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A7A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9651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1C9F5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28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BCAB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036B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6E87FF4"/>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6E4794"/>
    <w:multiLevelType w:val="hybridMultilevel"/>
    <w:tmpl w:val="555E8DA2"/>
    <w:styleLink w:val="ImportedStyle50"/>
    <w:lvl w:ilvl="0" w:tplc="0038BD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2E04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80BA7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8A8AC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B80E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80591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32C06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9CB9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6A324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D545A8E"/>
    <w:multiLevelType w:val="hybridMultilevel"/>
    <w:tmpl w:val="9FA40350"/>
    <w:lvl w:ilvl="0" w:tplc="430200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A276D"/>
    <w:multiLevelType w:val="hybridMultilevel"/>
    <w:tmpl w:val="84D4255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5479F"/>
    <w:multiLevelType w:val="multilevel"/>
    <w:tmpl w:val="BFD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8D223C"/>
    <w:multiLevelType w:val="hybridMultilevel"/>
    <w:tmpl w:val="A830A6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9"/>
  </w:num>
  <w:num w:numId="4">
    <w:abstractNumId w:val="19"/>
  </w:num>
  <w:num w:numId="5">
    <w:abstractNumId w:val="27"/>
    <w:lvlOverride w:ilvl="0">
      <w:startOverride w:val="2"/>
    </w:lvlOverride>
  </w:num>
  <w:num w:numId="6">
    <w:abstractNumId w:val="5"/>
  </w:num>
  <w:num w:numId="7">
    <w:abstractNumId w:val="6"/>
  </w:num>
  <w:num w:numId="8">
    <w:abstractNumId w:val="4"/>
  </w:num>
  <w:num w:numId="9">
    <w:abstractNumId w:val="27"/>
    <w:lvlOverride w:ilvl="0">
      <w:startOverride w:val="4"/>
    </w:lvlOverride>
  </w:num>
  <w:num w:numId="10">
    <w:abstractNumId w:val="26"/>
  </w:num>
  <w:num w:numId="11">
    <w:abstractNumId w:val="10"/>
  </w:num>
  <w:num w:numId="12">
    <w:abstractNumId w:val="11"/>
  </w:num>
  <w:num w:numId="13">
    <w:abstractNumId w:val="34"/>
  </w:num>
  <w:num w:numId="14">
    <w:abstractNumId w:val="13"/>
  </w:num>
  <w:num w:numId="15">
    <w:abstractNumId w:val="33"/>
  </w:num>
  <w:num w:numId="16">
    <w:abstractNumId w:val="28"/>
  </w:num>
  <w:num w:numId="17">
    <w:abstractNumId w:val="7"/>
  </w:num>
  <w:num w:numId="18">
    <w:abstractNumId w:val="12"/>
  </w:num>
  <w:num w:numId="19">
    <w:abstractNumId w:val="14"/>
  </w:num>
  <w:num w:numId="20">
    <w:abstractNumId w:val="24"/>
  </w:num>
  <w:num w:numId="21">
    <w:abstractNumId w:val="32"/>
  </w:num>
  <w:num w:numId="22">
    <w:abstractNumId w:val="30"/>
  </w:num>
  <w:num w:numId="23">
    <w:abstractNumId w:val="22"/>
  </w:num>
  <w:num w:numId="24">
    <w:abstractNumId w:val="8"/>
  </w:num>
  <w:num w:numId="25">
    <w:abstractNumId w:val="23"/>
  </w:num>
  <w:num w:numId="26">
    <w:abstractNumId w:val="2"/>
  </w:num>
  <w:num w:numId="27">
    <w:abstractNumId w:val="38"/>
  </w:num>
  <w:num w:numId="28">
    <w:abstractNumId w:val="21"/>
  </w:num>
  <w:num w:numId="29">
    <w:abstractNumId w:val="15"/>
  </w:num>
  <w:num w:numId="30">
    <w:abstractNumId w:val="36"/>
  </w:num>
  <w:num w:numId="31">
    <w:abstractNumId w:val="16"/>
  </w:num>
  <w:num w:numId="32">
    <w:abstractNumId w:val="17"/>
  </w:num>
  <w:num w:numId="33">
    <w:abstractNumId w:val="1"/>
  </w:num>
  <w:num w:numId="34">
    <w:abstractNumId w:val="37"/>
  </w:num>
  <w:num w:numId="35">
    <w:abstractNumId w:val="3"/>
  </w:num>
  <w:num w:numId="36">
    <w:abstractNumId w:val="31"/>
  </w:num>
  <w:num w:numId="37">
    <w:abstractNumId w:val="0"/>
  </w:num>
  <w:num w:numId="38">
    <w:abstractNumId w:val="25"/>
  </w:num>
  <w:num w:numId="39">
    <w:abstractNumId w:val="29"/>
  </w:num>
  <w:num w:numId="40">
    <w:abstractNumId w:val="18"/>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DB"/>
    <w:rsid w:val="00016C25"/>
    <w:rsid w:val="0002130A"/>
    <w:rsid w:val="000461FF"/>
    <w:rsid w:val="000855BB"/>
    <w:rsid w:val="00093F34"/>
    <w:rsid w:val="000B3DF2"/>
    <w:rsid w:val="000D63A7"/>
    <w:rsid w:val="000E305A"/>
    <w:rsid w:val="00127862"/>
    <w:rsid w:val="001306C2"/>
    <w:rsid w:val="001330FD"/>
    <w:rsid w:val="00135790"/>
    <w:rsid w:val="00173FFA"/>
    <w:rsid w:val="001B376E"/>
    <w:rsid w:val="001B6645"/>
    <w:rsid w:val="001D66F1"/>
    <w:rsid w:val="00227A7B"/>
    <w:rsid w:val="00243C45"/>
    <w:rsid w:val="002A6DA8"/>
    <w:rsid w:val="002B77D2"/>
    <w:rsid w:val="002D02AC"/>
    <w:rsid w:val="00320EA8"/>
    <w:rsid w:val="00351A3C"/>
    <w:rsid w:val="00384DB4"/>
    <w:rsid w:val="003B3D5C"/>
    <w:rsid w:val="003D7E36"/>
    <w:rsid w:val="00411717"/>
    <w:rsid w:val="004536BB"/>
    <w:rsid w:val="004702B8"/>
    <w:rsid w:val="00485C9B"/>
    <w:rsid w:val="004C2B87"/>
    <w:rsid w:val="005028E8"/>
    <w:rsid w:val="00516805"/>
    <w:rsid w:val="00524013"/>
    <w:rsid w:val="0052535E"/>
    <w:rsid w:val="005408B4"/>
    <w:rsid w:val="005439F0"/>
    <w:rsid w:val="0055028A"/>
    <w:rsid w:val="0055382C"/>
    <w:rsid w:val="00573E5F"/>
    <w:rsid w:val="00634AB0"/>
    <w:rsid w:val="00656C84"/>
    <w:rsid w:val="00673707"/>
    <w:rsid w:val="006833B0"/>
    <w:rsid w:val="00687D61"/>
    <w:rsid w:val="00714272"/>
    <w:rsid w:val="00716730"/>
    <w:rsid w:val="007245EB"/>
    <w:rsid w:val="007572AF"/>
    <w:rsid w:val="00761F5C"/>
    <w:rsid w:val="00773DF5"/>
    <w:rsid w:val="00781A90"/>
    <w:rsid w:val="007B6CEF"/>
    <w:rsid w:val="007E6337"/>
    <w:rsid w:val="00842F8C"/>
    <w:rsid w:val="008554F4"/>
    <w:rsid w:val="008855A2"/>
    <w:rsid w:val="00900672"/>
    <w:rsid w:val="009006E8"/>
    <w:rsid w:val="00960F46"/>
    <w:rsid w:val="009B43FC"/>
    <w:rsid w:val="009C0159"/>
    <w:rsid w:val="00A115AA"/>
    <w:rsid w:val="00A345E0"/>
    <w:rsid w:val="00A415C3"/>
    <w:rsid w:val="00AF7184"/>
    <w:rsid w:val="00B260D7"/>
    <w:rsid w:val="00B60912"/>
    <w:rsid w:val="00BD0628"/>
    <w:rsid w:val="00C637B3"/>
    <w:rsid w:val="00CA26CC"/>
    <w:rsid w:val="00CA62E2"/>
    <w:rsid w:val="00D110A9"/>
    <w:rsid w:val="00D553DB"/>
    <w:rsid w:val="00DC2996"/>
    <w:rsid w:val="00DF6C83"/>
    <w:rsid w:val="00E0102D"/>
    <w:rsid w:val="00E22482"/>
    <w:rsid w:val="00E35C12"/>
    <w:rsid w:val="00EB15D1"/>
    <w:rsid w:val="00EB4888"/>
    <w:rsid w:val="00F27B31"/>
    <w:rsid w:val="00F72577"/>
    <w:rsid w:val="00FD51F2"/>
    <w:rsid w:val="00FE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C915"/>
  <w15:chartTrackingRefBased/>
  <w15:docId w15:val="{3A12301E-D9A3-4B51-8DD1-8322CDCF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55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articol">
    <w:name w:val="ln2tarticol"/>
    <w:uiPriority w:val="99"/>
    <w:rsid w:val="00D553DB"/>
    <w:rPr>
      <w:lang w:val="it-IT"/>
    </w:rPr>
  </w:style>
  <w:style w:type="character" w:customStyle="1" w:styleId="None">
    <w:name w:val="None"/>
    <w:uiPriority w:val="99"/>
    <w:rsid w:val="00D553DB"/>
  </w:style>
  <w:style w:type="paragraph" w:styleId="ListParagraph">
    <w:name w:val="List Paragraph"/>
    <w:uiPriority w:val="99"/>
    <w:qFormat/>
    <w:rsid w:val="00D553D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
    <w:name w:val="Body"/>
    <w:uiPriority w:val="99"/>
    <w:rsid w:val="00D553D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D553DB"/>
    <w:pPr>
      <w:numPr>
        <w:numId w:val="1"/>
      </w:numPr>
    </w:pPr>
  </w:style>
  <w:style w:type="paragraph" w:customStyle="1" w:styleId="BodyA">
    <w:name w:val="Body A"/>
    <w:uiPriority w:val="99"/>
    <w:rsid w:val="00AF71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320EA8"/>
    <w:rPr>
      <w:color w:val="0563C1" w:themeColor="hyperlink"/>
      <w:u w:val="single"/>
    </w:rPr>
  </w:style>
  <w:style w:type="character" w:customStyle="1" w:styleId="Mention1">
    <w:name w:val="Mention1"/>
    <w:basedOn w:val="DefaultParagraphFont"/>
    <w:uiPriority w:val="99"/>
    <w:semiHidden/>
    <w:unhideWhenUsed/>
    <w:rsid w:val="00320EA8"/>
    <w:rPr>
      <w:color w:val="2B579A"/>
      <w:shd w:val="clear" w:color="auto" w:fill="E6E6E6"/>
    </w:rPr>
  </w:style>
  <w:style w:type="paragraph" w:styleId="HTMLPreformatted">
    <w:name w:val="HTML Preformatted"/>
    <w:basedOn w:val="Normal"/>
    <w:link w:val="HTMLPreformattedChar"/>
    <w:uiPriority w:val="99"/>
    <w:rsid w:val="009006E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bdr w:val="none" w:sz="0" w:space="0" w:color="auto"/>
    </w:rPr>
  </w:style>
  <w:style w:type="character" w:customStyle="1" w:styleId="HTMLPreformattedChar">
    <w:name w:val="HTML Preformatted Char"/>
    <w:basedOn w:val="DefaultParagraphFont"/>
    <w:link w:val="HTMLPreformatted"/>
    <w:uiPriority w:val="99"/>
    <w:rsid w:val="009006E8"/>
    <w:rPr>
      <w:rFonts w:ascii="Courier New" w:eastAsia="Arial Unicode MS" w:hAnsi="Courier New" w:cs="Arial Unicode MS"/>
      <w:color w:val="000000"/>
      <w:sz w:val="20"/>
      <w:szCs w:val="20"/>
      <w:u w:color="000000"/>
    </w:rPr>
  </w:style>
  <w:style w:type="character" w:customStyle="1" w:styleId="ln2tlitera">
    <w:name w:val="ln2tlitera"/>
    <w:uiPriority w:val="99"/>
    <w:rsid w:val="009006E8"/>
    <w:rPr>
      <w:rFonts w:cs="Times New Roman"/>
    </w:rPr>
  </w:style>
  <w:style w:type="paragraph" w:styleId="BodyText">
    <w:name w:val="Body Text"/>
    <w:basedOn w:val="Normal"/>
    <w:link w:val="BodyTextChar"/>
    <w:rsid w:val="000461F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ro-RO"/>
    </w:rPr>
  </w:style>
  <w:style w:type="character" w:customStyle="1" w:styleId="BodyTextChar">
    <w:name w:val="Body Text Char"/>
    <w:basedOn w:val="DefaultParagraphFont"/>
    <w:link w:val="BodyText"/>
    <w:rsid w:val="000461FF"/>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4C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87"/>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A115AA"/>
    <w:rPr>
      <w:sz w:val="16"/>
      <w:szCs w:val="16"/>
    </w:rPr>
  </w:style>
  <w:style w:type="paragraph" w:styleId="CommentText">
    <w:name w:val="annotation text"/>
    <w:basedOn w:val="Normal"/>
    <w:link w:val="CommentTextChar"/>
    <w:uiPriority w:val="99"/>
    <w:semiHidden/>
    <w:unhideWhenUsed/>
    <w:rsid w:val="00A115AA"/>
    <w:rPr>
      <w:sz w:val="20"/>
      <w:szCs w:val="20"/>
    </w:rPr>
  </w:style>
  <w:style w:type="character" w:customStyle="1" w:styleId="CommentTextChar">
    <w:name w:val="Comment Text Char"/>
    <w:basedOn w:val="DefaultParagraphFont"/>
    <w:link w:val="CommentText"/>
    <w:uiPriority w:val="99"/>
    <w:semiHidden/>
    <w:rsid w:val="00A115A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115AA"/>
    <w:rPr>
      <w:b/>
      <w:bCs/>
    </w:rPr>
  </w:style>
  <w:style w:type="character" w:customStyle="1" w:styleId="CommentSubjectChar">
    <w:name w:val="Comment Subject Char"/>
    <w:basedOn w:val="CommentTextChar"/>
    <w:link w:val="CommentSubject"/>
    <w:uiPriority w:val="99"/>
    <w:semiHidden/>
    <w:rsid w:val="00A115AA"/>
    <w:rPr>
      <w:rFonts w:ascii="Times New Roman" w:eastAsia="Arial Unicode MS" w:hAnsi="Times New Roman" w:cs="Times New Roman"/>
      <w:b/>
      <w:bCs/>
      <w:sz w:val="20"/>
      <w:szCs w:val="20"/>
      <w:bdr w:val="nil"/>
    </w:rPr>
  </w:style>
  <w:style w:type="paragraph" w:styleId="Revision">
    <w:name w:val="Revision"/>
    <w:hidden/>
    <w:uiPriority w:val="99"/>
    <w:semiHidden/>
    <w:rsid w:val="00960F46"/>
    <w:pPr>
      <w:spacing w:after="0" w:line="240" w:lineRule="auto"/>
    </w:pPr>
    <w:rPr>
      <w:rFonts w:ascii="Times New Roman" w:eastAsia="Arial Unicode MS" w:hAnsi="Times New Roman" w:cs="Times New Roman"/>
      <w:sz w:val="24"/>
      <w:szCs w:val="24"/>
      <w:bdr w:val="nil"/>
    </w:rPr>
  </w:style>
  <w:style w:type="character" w:styleId="Mention">
    <w:name w:val="Mention"/>
    <w:basedOn w:val="DefaultParagraphFont"/>
    <w:uiPriority w:val="99"/>
    <w:semiHidden/>
    <w:unhideWhenUsed/>
    <w:rsid w:val="00485C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643">
      <w:bodyDiv w:val="1"/>
      <w:marLeft w:val="0"/>
      <w:marRight w:val="0"/>
      <w:marTop w:val="0"/>
      <w:marBottom w:val="0"/>
      <w:divBdr>
        <w:top w:val="none" w:sz="0" w:space="0" w:color="auto"/>
        <w:left w:val="none" w:sz="0" w:space="0" w:color="auto"/>
        <w:bottom w:val="none" w:sz="0" w:space="0" w:color="auto"/>
        <w:right w:val="none" w:sz="0" w:space="0" w:color="auto"/>
      </w:divBdr>
    </w:div>
    <w:div w:id="329067885">
      <w:bodyDiv w:val="1"/>
      <w:marLeft w:val="0"/>
      <w:marRight w:val="0"/>
      <w:marTop w:val="0"/>
      <w:marBottom w:val="0"/>
      <w:divBdr>
        <w:top w:val="none" w:sz="0" w:space="0" w:color="auto"/>
        <w:left w:val="none" w:sz="0" w:space="0" w:color="auto"/>
        <w:bottom w:val="none" w:sz="0" w:space="0" w:color="auto"/>
        <w:right w:val="none" w:sz="0" w:space="0" w:color="auto"/>
      </w:divBdr>
    </w:div>
    <w:div w:id="417095195">
      <w:bodyDiv w:val="1"/>
      <w:marLeft w:val="0"/>
      <w:marRight w:val="0"/>
      <w:marTop w:val="0"/>
      <w:marBottom w:val="0"/>
      <w:divBdr>
        <w:top w:val="none" w:sz="0" w:space="0" w:color="auto"/>
        <w:left w:val="none" w:sz="0" w:space="0" w:color="auto"/>
        <w:bottom w:val="none" w:sz="0" w:space="0" w:color="auto"/>
        <w:right w:val="none" w:sz="0" w:space="0" w:color="auto"/>
      </w:divBdr>
    </w:div>
    <w:div w:id="631903706">
      <w:bodyDiv w:val="1"/>
      <w:marLeft w:val="0"/>
      <w:marRight w:val="0"/>
      <w:marTop w:val="0"/>
      <w:marBottom w:val="0"/>
      <w:divBdr>
        <w:top w:val="none" w:sz="0" w:space="0" w:color="auto"/>
        <w:left w:val="none" w:sz="0" w:space="0" w:color="auto"/>
        <w:bottom w:val="none" w:sz="0" w:space="0" w:color="auto"/>
        <w:right w:val="none" w:sz="0" w:space="0" w:color="auto"/>
      </w:divBdr>
    </w:div>
    <w:div w:id="1157385182">
      <w:bodyDiv w:val="1"/>
      <w:marLeft w:val="0"/>
      <w:marRight w:val="0"/>
      <w:marTop w:val="0"/>
      <w:marBottom w:val="0"/>
      <w:divBdr>
        <w:top w:val="none" w:sz="0" w:space="0" w:color="auto"/>
        <w:left w:val="none" w:sz="0" w:space="0" w:color="auto"/>
        <w:bottom w:val="none" w:sz="0" w:space="0" w:color="auto"/>
        <w:right w:val="none" w:sz="0" w:space="0" w:color="auto"/>
      </w:divBdr>
    </w:div>
    <w:div w:id="1724019141">
      <w:bodyDiv w:val="1"/>
      <w:marLeft w:val="0"/>
      <w:marRight w:val="0"/>
      <w:marTop w:val="0"/>
      <w:marBottom w:val="0"/>
      <w:divBdr>
        <w:top w:val="none" w:sz="0" w:space="0" w:color="auto"/>
        <w:left w:val="none" w:sz="0" w:space="0" w:color="auto"/>
        <w:bottom w:val="none" w:sz="0" w:space="0" w:color="auto"/>
        <w:right w:val="none" w:sz="0" w:space="0" w:color="auto"/>
      </w:divBdr>
    </w:div>
    <w:div w:id="1780443532">
      <w:bodyDiv w:val="1"/>
      <w:marLeft w:val="0"/>
      <w:marRight w:val="0"/>
      <w:marTop w:val="0"/>
      <w:marBottom w:val="0"/>
      <w:divBdr>
        <w:top w:val="none" w:sz="0" w:space="0" w:color="auto"/>
        <w:left w:val="none" w:sz="0" w:space="0" w:color="auto"/>
        <w:bottom w:val="none" w:sz="0" w:space="0" w:color="auto"/>
        <w:right w:val="none" w:sz="0" w:space="0" w:color="auto"/>
      </w:divBdr>
    </w:div>
    <w:div w:id="1877816452">
      <w:bodyDiv w:val="1"/>
      <w:marLeft w:val="0"/>
      <w:marRight w:val="0"/>
      <w:marTop w:val="0"/>
      <w:marBottom w:val="0"/>
      <w:divBdr>
        <w:top w:val="none" w:sz="0" w:space="0" w:color="auto"/>
        <w:left w:val="none" w:sz="0" w:space="0" w:color="auto"/>
        <w:bottom w:val="none" w:sz="0" w:space="0" w:color="auto"/>
        <w:right w:val="none" w:sz="0" w:space="0" w:color="auto"/>
      </w:divBdr>
    </w:div>
    <w:div w:id="1935091077">
      <w:bodyDiv w:val="1"/>
      <w:marLeft w:val="0"/>
      <w:marRight w:val="0"/>
      <w:marTop w:val="0"/>
      <w:marBottom w:val="0"/>
      <w:divBdr>
        <w:top w:val="none" w:sz="0" w:space="0" w:color="auto"/>
        <w:left w:val="none" w:sz="0" w:space="0" w:color="auto"/>
        <w:bottom w:val="none" w:sz="0" w:space="0" w:color="auto"/>
        <w:right w:val="none" w:sz="0" w:space="0" w:color="auto"/>
      </w:divBdr>
    </w:div>
    <w:div w:id="19973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curs.proiecte@mt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cursproiecte@mts.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E05F-9E8E-49AE-B758-6A268EA9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3405</Words>
  <Characters>19411</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PREOTEASA LELIA</dc:creator>
  <cp:keywords/>
  <dc:description/>
  <cp:lastModifiedBy>VISCOTEL GABRIELA</cp:lastModifiedBy>
  <cp:revision>10</cp:revision>
  <cp:lastPrinted>2017-05-03T10:21:00Z</cp:lastPrinted>
  <dcterms:created xsi:type="dcterms:W3CDTF">2017-05-03T08:04:00Z</dcterms:created>
  <dcterms:modified xsi:type="dcterms:W3CDTF">2017-05-03T10:21:00Z</dcterms:modified>
</cp:coreProperties>
</file>